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41" w:rightFromText="141" w:horzAnchor="margin" w:tblpXSpec="center" w:tblpY="-1224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66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1" w:type="dxa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60325</wp:posOffset>
                  </wp:positionV>
                  <wp:extent cx="387985" cy="398145"/>
                  <wp:effectExtent l="0" t="0" r="8255" b="13335"/>
                  <wp:wrapNone/>
                  <wp:docPr id="5" name="Imagen 5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50" cy="406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3" w:type="dxa"/>
          </w:tcPr>
          <w:p>
            <w:pPr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COLEGIO INSTITUTO TÉCNICO INTERNACIONAL IED</w:t>
            </w:r>
          </w:p>
          <w:p>
            <w:pPr>
              <w:jc w:val="center"/>
              <w:rPr>
                <w:rFonts w:hint="default" w:asciiTheme="minorAscii" w:hAnsiTheme="minorAscii"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GUÍA DE TRABAJO APRENDE EN CASA 20</w:t>
            </w:r>
            <w:r>
              <w:rPr>
                <w:rFonts w:hint="default" w:asciiTheme="minorAscii" w:hAnsiTheme="minorAscii"/>
                <w:sz w:val="24"/>
                <w:szCs w:val="24"/>
                <w:lang w:val="es-CO"/>
              </w:rPr>
              <w:t>21</w:t>
            </w:r>
          </w:p>
          <w:p>
            <w:pPr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88900</wp:posOffset>
                  </wp:positionV>
                  <wp:extent cx="323850" cy="323850"/>
                  <wp:effectExtent l="0" t="0" r="11430" b="11430"/>
                  <wp:wrapNone/>
                  <wp:docPr id="6" name="Imagen 6" descr="Secretaría de Educación del Distr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Secretaría de Educación del Distr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5"/>
        <w:tblW w:w="1006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514"/>
        <w:gridCol w:w="1795"/>
        <w:gridCol w:w="1051"/>
        <w:gridCol w:w="2502"/>
        <w:gridCol w:w="1479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2314" w:type="dxa"/>
            <w:gridSpan w:val="2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lang w:val="es-CO"/>
              </w:rPr>
              <w:t>Sociales y Ética</w:t>
            </w:r>
          </w:p>
        </w:tc>
        <w:tc>
          <w:tcPr>
            <w:tcW w:w="1038" w:type="dxa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2515" w:type="dxa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cs="Arial" w:asciiTheme="minorAscii" w:hAnsiTheme="minorAscii"/>
                <w:sz w:val="24"/>
                <w:szCs w:val="24"/>
                <w:lang w:eastAsia="es-CO"/>
              </w:rPr>
              <w:t>Carmen Cecilia Celis</w:t>
            </w:r>
          </w:p>
        </w:tc>
        <w:tc>
          <w:tcPr>
            <w:tcW w:w="1489" w:type="dxa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Jornada</w:t>
            </w:r>
          </w:p>
        </w:tc>
        <w:tc>
          <w:tcPr>
            <w:tcW w:w="1441" w:type="dxa"/>
          </w:tcPr>
          <w:p>
            <w:pPr>
              <w:spacing w:after="200" w:line="276" w:lineRule="auto"/>
              <w:rPr>
                <w:rFonts w:hint="default" w:cs="Arial" w:asciiTheme="minorAscii" w:hAnsiTheme="minorAscii"/>
                <w:b w:val="0"/>
                <w:bCs w:val="0"/>
                <w:sz w:val="24"/>
                <w:szCs w:val="24"/>
              </w:rPr>
            </w:pPr>
            <w:r>
              <w:rPr>
                <w:rFonts w:hint="default" w:cs="Arial" w:asciiTheme="minorAscii" w:hAnsiTheme="minorAscii"/>
                <w:b w:val="0"/>
                <w:bCs w:val="0"/>
                <w:sz w:val="24"/>
                <w:szCs w:val="24"/>
                <w:lang w:eastAsia="es-CO"/>
              </w:rPr>
              <w:t>Tarde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82" w:type="dxa"/>
            <w:gridSpan w:val="2"/>
            <w:vMerge w:val="restart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Correo Docente</w:t>
            </w:r>
          </w:p>
        </w:tc>
        <w:tc>
          <w:tcPr>
            <w:tcW w:w="5348" w:type="dxa"/>
            <w:gridSpan w:val="3"/>
            <w:vMerge w:val="restart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fldChar w:fldCharType="begin"/>
            </w:r>
            <w:r>
              <w:rPr>
                <w:rFonts w:hint="default" w:asciiTheme="minorAscii" w:hAnsiTheme="minorAscii"/>
                <w:sz w:val="24"/>
                <w:szCs w:val="24"/>
              </w:rPr>
              <w:instrText xml:space="preserve"> HYPERLINK "mailto:carmenc.celis@iedtecnicointernacional.edu.co" </w:instrText>
            </w:r>
            <w:r>
              <w:rPr>
                <w:rFonts w:hint="default" w:asciiTheme="minorAscii" w:hAnsiTheme="minorAscii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4"/>
                <w:szCs w:val="24"/>
              </w:rPr>
              <w:t>carmenc.celis@iedtecnicointernacional.edu.co</w:t>
            </w:r>
            <w:r>
              <w:rPr>
                <w:rStyle w:val="4"/>
                <w:rFonts w:hint="default" w:asciiTheme="minorAscii" w:hAnsiTheme="minorAscii"/>
                <w:sz w:val="24"/>
                <w:szCs w:val="24"/>
              </w:rPr>
              <w:fldChar w:fldCharType="end"/>
            </w:r>
          </w:p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489" w:type="dxa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41" w:type="dxa"/>
          </w:tcPr>
          <w:p>
            <w:pPr>
              <w:spacing w:after="200" w:line="276" w:lineRule="auto"/>
              <w:rPr>
                <w:rFonts w:hint="default" w:cs="Arial" w:asciiTheme="minorAscii" w:hAnsiTheme="minorAscii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cs="Arial" w:asciiTheme="minorAscii" w:hAnsiTheme="minorAscii"/>
                <w:b w:val="0"/>
                <w:bCs w:val="0"/>
                <w:sz w:val="24"/>
                <w:szCs w:val="24"/>
                <w:lang w:val="es-CO"/>
              </w:rPr>
              <w:t>301, 302, 303, 304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2" w:type="dxa"/>
            <w:gridSpan w:val="2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</w:p>
        </w:tc>
        <w:tc>
          <w:tcPr>
            <w:tcW w:w="5348" w:type="dxa"/>
            <w:gridSpan w:val="3"/>
            <w:vMerge w:val="continue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Numero de guía</w:t>
            </w:r>
            <w:r>
              <w:rPr>
                <w:rFonts w:hint="default" w:asciiTheme="minorAscii" w:hAnsiTheme="minorAscii"/>
                <w:b/>
                <w:bCs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441" w:type="dxa"/>
            <w:vMerge w:val="restart"/>
          </w:tcPr>
          <w:p>
            <w:pPr>
              <w:spacing w:after="200" w:line="276" w:lineRule="auto"/>
              <w:rPr>
                <w:rFonts w:hint="default" w:asciiTheme="minorAscii" w:hAnsiTheme="minorAscii"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sz w:val="24"/>
                <w:szCs w:val="24"/>
                <w:lang w:val="es-C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2" w:type="dxa"/>
            <w:gridSpan w:val="2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528320</wp:posOffset>
                      </wp:positionV>
                      <wp:extent cx="6372860" cy="7060565"/>
                      <wp:effectExtent l="4445" t="4445" r="8255" b="63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18160" y="2694940"/>
                                <a:ext cx="6372860" cy="7060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leftChars="0"/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hint="default" w:ascii="Arial" w:hAnsi="Arial" w:cs="Arial"/>
                                      <w:b/>
                                      <w:sz w:val="24"/>
                                      <w:szCs w:val="24"/>
                                      <w:lang w:eastAsia="es-CO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b/>
                                      <w:sz w:val="24"/>
                                      <w:szCs w:val="24"/>
                                      <w:lang w:eastAsia="es-CO"/>
                                    </w:rPr>
                                    <w:t>DESEMPEÑOS</w:t>
                                  </w:r>
                                </w:p>
                                <w:p>
                                  <w:pPr>
                                    <w:pStyle w:val="7"/>
                                    <w:ind w:left="720"/>
                                    <w:jc w:val="center"/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  <w:lang w:eastAsia="es-CO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jc w:val="both"/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  <w:t>Identificar aspectos importantes de distrito capital y sus localidades.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jc w:val="both"/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  <w:t>Reconocer valores sociales que se evidencian en la vida cotidiana</w:t>
                                  </w:r>
                                </w:p>
                                <w:p>
                                  <w:pPr>
                                    <w:numPr>
                                      <w:numId w:val="0"/>
                                    </w:numPr>
                                    <w:spacing w:after="200" w:line="276" w:lineRule="auto"/>
                                    <w:ind w:leftChars="0"/>
                                    <w:jc w:val="center"/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  <w:t>ENCUENTROS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leftChars="0"/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color w:val="FF0000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  <w:t xml:space="preserve">   </w:t>
                                  </w:r>
                                </w:p>
                                <w:p>
                                  <w:pPr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114300" distR="114300">
                                        <wp:extent cx="6096000" cy="2655570"/>
                                        <wp:effectExtent l="0" t="0" r="0" b="11430"/>
                                        <wp:docPr id="11" name="Imagen 1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Imagen 1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96000" cy="26555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leftChars="0"/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Puedes colorear el dibujo, si quieres.</w:t>
                                  </w:r>
                                </w:p>
                                <w:p>
                                  <w:pPr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35pt;margin-top:41.6pt;height:555.95pt;width:501.8pt;z-index:251661312;mso-width-relative:page;mso-height-relative:page;" fillcolor="#FFFFFF [3201]" filled="t" stroked="t" coordsize="21600,21600" o:gfxdata="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Q23znYAAAA&#10;CwEAAA8AAAAAAAAAAQAgAAAAIgAAAGRycy9kb3ducmV2LnhtbFBLAQIUABQAAAAIAIdO4kD/jcjp&#10;VgIAAMkEAAAOAAAAAAAAAAEAIAAAACc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s-CO" w:eastAsia="es-ES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eastAsia="es-CO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eastAsia="es-CO"/>
                              </w:rPr>
                              <w:t>DESEMPEÑOS</w:t>
                            </w:r>
                          </w:p>
                          <w:p>
                            <w:pPr>
                              <w:pStyle w:val="7"/>
                              <w:ind w:left="720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eastAsia="es-CO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both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s-CO" w:eastAsia="es-ES"/>
                              </w:rPr>
                              <w:t>Identificar aspectos importantes de distrito capital y sus localidades.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both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s-CO" w:eastAsia="es-ES"/>
                              </w:rPr>
                              <w:t>Reconocer valores sociales que se evidencian en la vida cotidiana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after="200" w:line="276" w:lineRule="auto"/>
                              <w:ind w:leftChars="0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s-CO" w:eastAsia="es-ES"/>
                              </w:rPr>
                              <w:t>ENCUENTROS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FF0000"/>
                                <w:sz w:val="24"/>
                                <w:szCs w:val="24"/>
                                <w:lang w:val="es-CO" w:eastAsia="es-ES"/>
                              </w:rPr>
                              <w:t xml:space="preserve">   </w:t>
                            </w:r>
                          </w:p>
                          <w:p>
                            <w:pP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6096000" cy="2655570"/>
                                  <wp:effectExtent l="0" t="0" r="0" b="11430"/>
                                  <wp:docPr id="11" name="Imagen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0" cy="265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Puedes colorear el dibujo, si quieres.</w:t>
                            </w:r>
                          </w:p>
                          <w:p>
                            <w:pP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829945</wp:posOffset>
                      </wp:positionV>
                      <wp:extent cx="5928360" cy="1966595"/>
                      <wp:effectExtent l="28575" t="28575" r="32385" b="317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93115" y="2761615"/>
                                <a:ext cx="5928360" cy="196659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s-CO"/>
                                    </w:rPr>
                                    <w:t>APRECIADOS ESTUDIANTES: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s-CO"/>
                                    </w:rPr>
                                    <w:t>Bienvenidos a las ciencias sociales.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s-CO"/>
                                    </w:rPr>
                                    <w:t>Aquí vamos a conocer aspectos muy importantes de nuestra hermosa Colombia. Su historia, recursos y su rica biodiversidad. También trataremos sobre los valores sociales y morales que nos darán herramientas para contribuir a la construcción del país que todos queremos.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55pt;margin-top:65.35pt;height:154.85pt;width:466.8pt;z-index:251662336;mso-width-relative:page;mso-height-relative:page;" filled="f" stroked="t" coordsize="21600,21600" o:gfxdata="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GegJv1QAAAAkBAAAPAAAAAAAAAAEAIAAAACIAAABkcnMvZG93bnJldi54bWxQSwECFAAUAAAA&#10;CACHTuJACkL8U9UCAADlBQAADgAAAAAAAAABACAAAAAkAQAAZHJzL2Uyb0RvYy54bWxQSwUGAAAA&#10;AAYABgBZAQAAawYAAAAA&#10;">
                      <v:fill on="f" focussize="0,0"/>
                      <v:stroke weight="4.5pt" color="#548235 [240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s-CO"/>
                              </w:rPr>
                              <w:t>APRECIADOS ESTUDIANTES: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s-CO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s-CO"/>
                              </w:rPr>
                              <w:t>Bienvenidos a las ciencias sociales.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s-CO"/>
                              </w:rPr>
                              <w:t>Aquí vamos a conocer aspectos muy importantes de nuestra hermosa Colombia. Su historia, recursos y su rica biodiversidad. También trataremos sobre los valores sociales y morales que nos darán herramientas para contribuir a la construcción del país que todos queremos.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348" w:type="dxa"/>
            <w:gridSpan w:val="3"/>
          </w:tcPr>
          <w:p>
            <w:pPr>
              <w:rPr>
                <w:rFonts w:hint="default" w:asciiTheme="minorAscii" w:hAnsiTheme="minorAscii"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sz w:val="24"/>
                <w:szCs w:val="24"/>
                <w:lang w:val="es-CO"/>
              </w:rPr>
              <w:t xml:space="preserve"> 8 al 12 de Febrero del 2021</w:t>
            </w:r>
          </w:p>
        </w:tc>
        <w:tc>
          <w:tcPr>
            <w:tcW w:w="1489" w:type="dxa"/>
            <w:vMerge w:val="continue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</w:tcPr>
          <w:p>
            <w:pPr>
              <w:spacing w:after="200" w:line="276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2" w:hRule="atLeast"/>
        </w:trPr>
        <w:tc>
          <w:tcPr>
            <w:tcW w:w="10060" w:type="dxa"/>
            <w:gridSpan w:val="7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Lectura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En una hermosa y soleada mañana, dos niños jugaban en el parque con una pelota, esta callo debajo de un árbol, y al ir a recogerla encontraron un bonito sonajero.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-¿De quien sera?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Pregunto Luis.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- De un bebe, o de una bebé, porque es rosadito.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Respondió Miguel; Vamos a buscar a la mama.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Caminaron por el parque hasta cuando apareció una señora con un coche y les pregunto: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- ¿Niños, ustedes han visto un lindo sonajero rosado?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- ¿Es este?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Preguntaron los niños mientras le enseñaban el sonajero a la señora.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-¡Sí, gracias!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Respondió la señora muy contenta, ¡que niños tan buenos!.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¿Donde viven ustedes?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Luis respondió 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-Yo vivo en el barrio La Mina que queda en otra localidad.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 xml:space="preserve">Miguel dijo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-Yo vivo en otra ciudad, pero estoy visitando a mis abuelitos que viven en un barrio de esta localidad.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La   señora pregunto.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-¿Y como se conocieron?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Luis respondió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-Aquí en el parque, estábamos los dos solos y Miguel jugaba con una pelota, yo me acerque a mirar las jugadas que el hacia, entonces el me invito a jugar, desde ese dia somos amigos.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La señora dijo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- Los felicito niños por esos valores que han demostrado, yo me voy a mi oficina porque trabajo en la alcaldía, allí los espero si se les ofrece ir algún día, tomen mi tarjeta de presentación.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Los niños al tomar la tarjeta respondieron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 xml:space="preserve">-Muchas gracias, que tenga un buen día.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Y Miguel y Luis siguieron jugando muy satisfechos por haber ayudado a encontrar un lindo sonajero.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Actividades de aplicación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Los protagonistas de la lectura demostraron valores importantes que les han enseñado en la casa y en el colegio; por otra parte, se observa que saben la ubicación correcta del lugar donde se encuentra y el lugar donde viven.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Vamos ahora a recordar algunos conocimientos adquiridos el año anterior, desarrollando las siguientes actividades.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</w:p>
          <w:p>
            <w:pPr>
              <w:numPr>
                <w:ilvl w:val="0"/>
                <w:numId w:val="2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Los personajes que interviene en la lectura son:</w:t>
            </w:r>
          </w:p>
          <w:p>
            <w:pPr>
              <w:numPr>
                <w:numId w:val="0"/>
              </w:numPr>
              <w:spacing w:after="160" w:line="259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</w:p>
          <w:p>
            <w:pPr>
              <w:numPr>
                <w:numId w:val="0"/>
              </w:numPr>
              <w:spacing w:after="160" w:line="259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</w:p>
          <w:p>
            <w:pPr>
              <w:numPr>
                <w:ilvl w:val="0"/>
                <w:numId w:val="2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Entre los siguientes valores subraye aquellos que se observan en los personajes de la lectura: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Honradez, envidia, amabilidad, irrespeto, bondad, burla, colaboración, agresividad, respeto y amistad.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Sobre el lugar donde vives escribe el nombre correspondiente: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Yo vivo en el barrio __________________, localidad de  ____________________. En el municipio de ____________________, departamento de ____________________, pais ____________.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En Bogotá el poder ejecutivo lo ejerce el alcalde o alcaldesa que se llama _______________  ___________, y fue elegida mediante el mecanismo de _____________.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Bogotá Distrito Capital es la capital de _________________ y de __________________.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Bogotá distrito capital, esta dividida en 20 localidades, algunas de las cuales son: _________________, ____________, ________________, _____________________.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Bogotá fue fundada por el conquistador español llamado _________________ en la fecha _________________.</w:t>
            </w:r>
          </w:p>
          <w:p>
            <w:pPr>
              <w:numPr>
                <w:numId w:val="0"/>
              </w:numPr>
              <w:spacing w:after="160" w:line="259" w:lineRule="auto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</w:p>
          <w:p>
            <w:pPr>
              <w:numPr>
                <w:numId w:val="0"/>
              </w:numPr>
              <w:spacing w:after="160" w:line="259" w:lineRule="auto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Recuerda: Puedes responder en los espacios de la hoja de actividades, en hojas en blanco o en el cuaderno.</w:t>
            </w:r>
          </w:p>
          <w:p>
            <w:pPr>
              <w:numPr>
                <w:numId w:val="0"/>
              </w:numPr>
              <w:spacing w:after="160" w:line="259" w:lineRule="auto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 xml:space="preserve">MARCAR LAS GUIAS CON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NOMBRES COMPLETOS, APELLIDOS Y CURSO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NO SE CORRIGEN GUIAS SIN MARCAR</w:t>
            </w:r>
          </w:p>
        </w:tc>
      </w:tr>
    </w:tbl>
    <w:p>
      <w:pPr>
        <w:rPr>
          <w:rFonts w:hint="default"/>
          <w:lang w:val="es-CO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7BEA8C"/>
    <w:multiLevelType w:val="singleLevel"/>
    <w:tmpl w:val="D97BEA8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170620B"/>
    <w:multiLevelType w:val="singleLevel"/>
    <w:tmpl w:val="3170620B"/>
    <w:lvl w:ilvl="0" w:tentative="0">
      <w:start w:val="1"/>
      <w:numFmt w:val="upperLetter"/>
      <w:suff w:val="space"/>
      <w:lvlText w:val="%1)"/>
      <w:lvlJc w:val="left"/>
    </w:lvl>
  </w:abstractNum>
  <w:abstractNum w:abstractNumId="2">
    <w:nsid w:val="529C7D47"/>
    <w:multiLevelType w:val="singleLevel"/>
    <w:tmpl w:val="529C7D47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27192"/>
    <w:rsid w:val="7DB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C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2021-02-05T19:57:00Z</dcterms:created>
  <dc:creator>google1598629473</dc:creator>
  <cp:lastModifiedBy>google1598629473</cp:lastModifiedBy>
  <dcterms:modified xsi:type="dcterms:W3CDTF">2021-02-05T21:43:45Z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2058-11.2.0.9937</vt:lpwstr>
  </property>
</Properties>
</file>