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1"/>
        <w:gridCol w:w="7578"/>
        <w:gridCol w:w="914"/>
      </w:tblGrid>
      <w:tr w:rsidR="006E2951" w:rsidRPr="001924AF" w:rsidTr="00593D58">
        <w:trPr>
          <w:trHeight w:val="289"/>
          <w:jc w:val="center"/>
        </w:trPr>
        <w:tc>
          <w:tcPr>
            <w:tcW w:w="851" w:type="dxa"/>
            <w:vMerge w:val="restart"/>
            <w:shd w:val="clear" w:color="auto" w:fill="E1E1FF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  <w:bookmarkStart w:id="0" w:name="_GoBack"/>
            <w:bookmarkEnd w:id="0"/>
            <w:r w:rsidRPr="001924AF">
              <w:rPr>
                <w:rFonts w:ascii="Times New Roman" w:eastAsiaTheme="minorEastAsia" w:hAnsi="Times New Roman" w:cs="Times New Roman"/>
                <w:b/>
                <w:noProof/>
                <w:lang w:val="es-MX" w:eastAsia="es-MX"/>
              </w:rPr>
              <w:drawing>
                <wp:inline distT="0" distB="0" distL="0" distR="0" wp14:anchorId="0889849F" wp14:editId="1EB18940">
                  <wp:extent cx="399415" cy="285749"/>
                  <wp:effectExtent l="0" t="0" r="63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17" cy="298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  <w:shd w:val="clear" w:color="auto" w:fill="E1E1FF"/>
          </w:tcPr>
          <w:p w:rsidR="00F12D6C" w:rsidRPr="00593D58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s-CO"/>
              </w:rPr>
            </w:pPr>
            <w:r w:rsidRPr="00593D5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s-CO"/>
              </w:rPr>
              <w:t>COLEGIO  INSTITUTO TÈCNICO INTERNACIONAL</w:t>
            </w:r>
          </w:p>
        </w:tc>
        <w:tc>
          <w:tcPr>
            <w:tcW w:w="914" w:type="dxa"/>
            <w:vMerge w:val="restart"/>
            <w:shd w:val="clear" w:color="auto" w:fill="E1E1FF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  <w:r w:rsidRPr="001924AF">
              <w:rPr>
                <w:rFonts w:ascii="Times New Roman" w:eastAsiaTheme="minorEastAsia" w:hAnsi="Times New Roman" w:cs="Times New Roman"/>
                <w:b/>
                <w:noProof/>
                <w:lang w:val="es-MX" w:eastAsia="es-MX"/>
              </w:rPr>
              <w:drawing>
                <wp:inline distT="0" distB="0" distL="0" distR="0" wp14:anchorId="1BEB2CA7" wp14:editId="281CB253">
                  <wp:extent cx="428625" cy="2952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254" cy="3012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951" w:rsidRPr="001924AF" w:rsidTr="00B04AEF">
        <w:trPr>
          <w:trHeight w:val="111"/>
          <w:jc w:val="center"/>
        </w:trPr>
        <w:tc>
          <w:tcPr>
            <w:tcW w:w="851" w:type="dxa"/>
            <w:vMerge/>
            <w:shd w:val="clear" w:color="auto" w:fill="E1E1FF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</w:p>
        </w:tc>
        <w:tc>
          <w:tcPr>
            <w:tcW w:w="7578" w:type="dxa"/>
            <w:shd w:val="clear" w:color="auto" w:fill="E1E1FF"/>
          </w:tcPr>
          <w:p w:rsidR="00F12D6C" w:rsidRPr="006E2951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14"/>
                <w:szCs w:val="14"/>
                <w:lang w:eastAsia="es-CO"/>
              </w:rPr>
            </w:pPr>
            <w:r w:rsidRPr="006E2951">
              <w:rPr>
                <w:rFonts w:ascii="Times New Roman" w:eastAsiaTheme="minorEastAsia" w:hAnsi="Times New Roman" w:cs="Times New Roman"/>
                <w:b/>
                <w:i/>
                <w:sz w:val="14"/>
                <w:szCs w:val="14"/>
                <w:lang w:eastAsia="es-CO"/>
              </w:rPr>
              <w:t>Resolución 2565 del 28 de Agosto de 2002.</w:t>
            </w:r>
            <w:r w:rsidRPr="006E2951">
              <w:rPr>
                <w:rFonts w:ascii="Times New Roman" w:eastAsiaTheme="minorEastAsia" w:hAnsi="Times New Roman" w:cs="Times New Roman"/>
                <w:i/>
                <w:sz w:val="14"/>
                <w:szCs w:val="14"/>
                <w:lang w:eastAsia="es-CO"/>
              </w:rPr>
              <w:t xml:space="preserve"> Código.DANE No.11127900169 </w:t>
            </w:r>
            <w:r w:rsidRPr="006E2951">
              <w:rPr>
                <w:rFonts w:ascii="Times New Roman" w:eastAsiaTheme="minorEastAsia" w:hAnsi="Times New Roman" w:cs="Times New Roman"/>
                <w:b/>
                <w:i/>
                <w:sz w:val="14"/>
                <w:szCs w:val="14"/>
                <w:lang w:eastAsia="es-CO"/>
              </w:rPr>
              <w:t xml:space="preserve"> </w:t>
            </w:r>
          </w:p>
        </w:tc>
        <w:tc>
          <w:tcPr>
            <w:tcW w:w="914" w:type="dxa"/>
            <w:vMerge/>
            <w:shd w:val="clear" w:color="auto" w:fill="F2F2F2" w:themeFill="background1" w:themeFillShade="F2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</w:p>
        </w:tc>
      </w:tr>
      <w:tr w:rsidR="006E2951" w:rsidRPr="001924AF" w:rsidTr="00593D58">
        <w:trPr>
          <w:trHeight w:val="202"/>
          <w:jc w:val="center"/>
        </w:trPr>
        <w:tc>
          <w:tcPr>
            <w:tcW w:w="851" w:type="dxa"/>
            <w:vMerge/>
            <w:shd w:val="clear" w:color="auto" w:fill="E1E1FF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</w:p>
        </w:tc>
        <w:tc>
          <w:tcPr>
            <w:tcW w:w="7578" w:type="dxa"/>
            <w:shd w:val="clear" w:color="auto" w:fill="E1E1FF"/>
          </w:tcPr>
          <w:p w:rsidR="00F12D6C" w:rsidRPr="006E2951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i/>
                <w:sz w:val="14"/>
                <w:szCs w:val="14"/>
                <w:lang w:eastAsia="es-CO"/>
              </w:rPr>
            </w:pPr>
            <w:r w:rsidRPr="006E2951">
              <w:rPr>
                <w:rFonts w:ascii="Times New Roman" w:eastAsiaTheme="minorEastAsia" w:hAnsi="Times New Roman" w:cs="Times New Roman"/>
                <w:i/>
                <w:sz w:val="14"/>
                <w:szCs w:val="14"/>
                <w:lang w:eastAsia="es-CO"/>
              </w:rPr>
              <w:t xml:space="preserve">Cra 112 No. 23-05. Tel: 4214646/47. E-mail: </w:t>
            </w:r>
            <w:hyperlink r:id="rId9" w:history="1">
              <w:r w:rsidRPr="006E2951">
                <w:rPr>
                  <w:rFonts w:ascii="Times New Roman" w:eastAsiaTheme="minorEastAsia" w:hAnsi="Times New Roman" w:cs="Times New Roman"/>
                  <w:i/>
                  <w:sz w:val="14"/>
                  <w:szCs w:val="14"/>
                  <w:u w:val="single"/>
                  <w:lang w:eastAsia="es-CO"/>
                </w:rPr>
                <w:t>ceditintern9@educacionbogota.edu.co</w:t>
              </w:r>
            </w:hyperlink>
          </w:p>
        </w:tc>
        <w:tc>
          <w:tcPr>
            <w:tcW w:w="914" w:type="dxa"/>
            <w:vMerge/>
            <w:shd w:val="clear" w:color="auto" w:fill="F2F2F2" w:themeFill="background1" w:themeFillShade="F2"/>
          </w:tcPr>
          <w:p w:rsidR="00F12D6C" w:rsidRPr="001924AF" w:rsidRDefault="00F12D6C" w:rsidP="001F3FF9">
            <w:pPr>
              <w:jc w:val="center"/>
              <w:rPr>
                <w:rFonts w:ascii="Times New Roman" w:eastAsiaTheme="minorEastAsia" w:hAnsi="Times New Roman" w:cs="Times New Roman"/>
                <w:b/>
                <w:lang w:eastAsia="es-CO"/>
              </w:rPr>
            </w:pPr>
          </w:p>
        </w:tc>
      </w:tr>
    </w:tbl>
    <w:p w:rsidR="0024278E" w:rsidRDefault="0024278E" w:rsidP="00A964A4">
      <w:pPr>
        <w:shd w:val="clear" w:color="auto" w:fill="FFFFFF" w:themeFill="background1"/>
        <w:spacing w:after="0" w:line="240" w:lineRule="auto"/>
        <w:jc w:val="center"/>
        <w:rPr>
          <w:rFonts w:ascii="Broadway" w:hAnsi="Broadway" w:cs="Times New Roman"/>
          <w:b/>
          <w:color w:val="01556F"/>
          <w:sz w:val="26"/>
          <w:szCs w:val="26"/>
        </w:rPr>
      </w:pPr>
    </w:p>
    <w:p w:rsidR="007A76EE" w:rsidRDefault="00F12D6C" w:rsidP="00A964A4">
      <w:pPr>
        <w:shd w:val="clear" w:color="auto" w:fill="FFFFFF" w:themeFill="background1"/>
        <w:spacing w:after="0" w:line="240" w:lineRule="auto"/>
        <w:jc w:val="center"/>
        <w:rPr>
          <w:rFonts w:ascii="Broadway" w:hAnsi="Broadway" w:cs="Times New Roman"/>
          <w:b/>
          <w:color w:val="01556F"/>
          <w:sz w:val="26"/>
          <w:szCs w:val="26"/>
        </w:rPr>
      </w:pPr>
      <w:r w:rsidRPr="00525E83">
        <w:rPr>
          <w:rFonts w:ascii="Broadway" w:hAnsi="Broadway" w:cs="Times New Roman"/>
          <w:b/>
          <w:color w:val="01556F"/>
          <w:sz w:val="26"/>
          <w:szCs w:val="26"/>
        </w:rPr>
        <w:t>ORIENTACION ESCOLAR</w:t>
      </w:r>
    </w:p>
    <w:p w:rsidR="00F12D6C" w:rsidRPr="00525E83" w:rsidRDefault="00F12D6C" w:rsidP="00A964A4">
      <w:pPr>
        <w:shd w:val="clear" w:color="auto" w:fill="FFFFFF" w:themeFill="background1"/>
        <w:spacing w:after="0" w:line="240" w:lineRule="auto"/>
        <w:jc w:val="center"/>
        <w:rPr>
          <w:rFonts w:ascii="Broadway" w:hAnsi="Broadway" w:cs="Times New Roman"/>
          <w:b/>
          <w:color w:val="01556F"/>
          <w:sz w:val="26"/>
          <w:szCs w:val="26"/>
        </w:rPr>
      </w:pPr>
      <w:r w:rsidRPr="00525E83">
        <w:rPr>
          <w:rFonts w:ascii="Broadway" w:hAnsi="Broadway" w:cs="Times New Roman"/>
          <w:b/>
          <w:color w:val="01556F"/>
          <w:sz w:val="26"/>
          <w:szCs w:val="26"/>
        </w:rPr>
        <w:t xml:space="preserve"> </w:t>
      </w:r>
    </w:p>
    <w:p w:rsidR="00F12D6C" w:rsidRPr="007A76EE" w:rsidRDefault="007A76EE" w:rsidP="007A76E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  <w:r w:rsidRPr="007A76EE"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Elaborado por: Orientadoras Aida Cepeda y Luz M Naranjo 4º </w:t>
      </w:r>
      <w:r>
        <w:rPr>
          <w:rFonts w:ascii="Times New Roman" w:hAnsi="Times New Roman" w:cs="Times New Roman"/>
          <w:b/>
          <w:i/>
          <w:color w:val="002060"/>
          <w:sz w:val="26"/>
          <w:szCs w:val="26"/>
        </w:rPr>
        <w:t xml:space="preserve">a 11º </w:t>
      </w:r>
      <w:r w:rsidRPr="007A76EE">
        <w:rPr>
          <w:rFonts w:ascii="Times New Roman" w:hAnsi="Times New Roman" w:cs="Times New Roman"/>
          <w:b/>
          <w:i/>
          <w:color w:val="002060"/>
          <w:sz w:val="26"/>
          <w:szCs w:val="26"/>
        </w:rPr>
        <w:t>JM</w:t>
      </w:r>
    </w:p>
    <w:p w:rsidR="007A76EE" w:rsidRPr="00525E83" w:rsidRDefault="007A76EE" w:rsidP="007A76EE">
      <w:pPr>
        <w:spacing w:after="0" w:line="240" w:lineRule="auto"/>
        <w:jc w:val="right"/>
        <w:rPr>
          <w:rFonts w:ascii="Times New Roman" w:hAnsi="Times New Roman" w:cs="Times New Roman"/>
          <w:b/>
          <w:color w:val="01556F"/>
          <w:sz w:val="26"/>
          <w:szCs w:val="26"/>
        </w:rPr>
      </w:pPr>
    </w:p>
    <w:p w:rsidR="006E2951" w:rsidRPr="0062370D" w:rsidRDefault="006E2951" w:rsidP="006E2951">
      <w:pPr>
        <w:spacing w:after="0" w:line="240" w:lineRule="auto"/>
        <w:jc w:val="center"/>
        <w:rPr>
          <w:rFonts w:ascii="Times New Roman" w:hAnsi="Times New Roman" w:cs="Times New Roman"/>
          <w:b/>
          <w:color w:val="014357"/>
          <w:sz w:val="28"/>
          <w:szCs w:val="28"/>
        </w:rPr>
      </w:pPr>
      <w:r w:rsidRPr="0062370D">
        <w:rPr>
          <w:rFonts w:ascii="Times New Roman" w:hAnsi="Times New Roman" w:cs="Times New Roman"/>
          <w:b/>
          <w:color w:val="014357"/>
          <w:sz w:val="28"/>
          <w:szCs w:val="28"/>
        </w:rPr>
        <w:t>¡Estimada C</w:t>
      </w:r>
      <w:r w:rsidR="00F12D6C" w:rsidRPr="0062370D">
        <w:rPr>
          <w:rFonts w:ascii="Times New Roman" w:hAnsi="Times New Roman" w:cs="Times New Roman"/>
          <w:b/>
          <w:color w:val="014357"/>
          <w:sz w:val="28"/>
          <w:szCs w:val="28"/>
        </w:rPr>
        <w:t xml:space="preserve">omunidad </w:t>
      </w:r>
      <w:r w:rsidRPr="0062370D">
        <w:rPr>
          <w:rFonts w:ascii="Times New Roman" w:hAnsi="Times New Roman" w:cs="Times New Roman"/>
          <w:b/>
          <w:color w:val="014357"/>
          <w:sz w:val="28"/>
          <w:szCs w:val="28"/>
        </w:rPr>
        <w:t>Educativa, el segundo semestre de 2020 nos da la bienvenida!</w:t>
      </w:r>
    </w:p>
    <w:p w:rsidR="0022180A" w:rsidRPr="00593D58" w:rsidRDefault="006E2951" w:rsidP="006E2951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593D58">
        <w:rPr>
          <w:rFonts w:ascii="Bookman Old Style" w:hAnsi="Bookman Old Style" w:cs="Times New Roman"/>
          <w:b/>
          <w:color w:val="7030A0"/>
          <w:sz w:val="28"/>
          <w:szCs w:val="28"/>
        </w:rPr>
        <w:t>Y aquí continuamos haciendo nuestro mejor esfuerzo para cumplir con los objetivos propuestos y con las metas trazadas</w:t>
      </w:r>
      <w:r w:rsidR="0022180A" w:rsidRPr="00593D58">
        <w:rPr>
          <w:rFonts w:ascii="Bookman Old Style" w:hAnsi="Bookman Old Style" w:cs="Times New Roman"/>
          <w:b/>
          <w:color w:val="7030A0"/>
          <w:sz w:val="28"/>
          <w:szCs w:val="28"/>
        </w:rPr>
        <w:t>.</w:t>
      </w:r>
    </w:p>
    <w:p w:rsidR="00525E83" w:rsidRDefault="00525E83" w:rsidP="006E2951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6"/>
          <w:szCs w:val="26"/>
        </w:rPr>
      </w:pPr>
      <w:r>
        <w:rPr>
          <w:rFonts w:ascii="Bookman Old Style" w:hAnsi="Bookman Old Style" w:cs="Times New Roman"/>
          <w:b/>
          <w:noProof/>
          <w:color w:val="7030A0"/>
          <w:sz w:val="26"/>
          <w:szCs w:val="26"/>
          <w:lang w:val="es-MX" w:eastAsia="es-MX"/>
        </w:rPr>
        <w:drawing>
          <wp:inline distT="0" distB="0" distL="0" distR="0">
            <wp:extent cx="3257550" cy="1409700"/>
            <wp:effectExtent l="76200" t="76200" r="76200" b="7620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97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A5E8FD"/>
                      </a:solidFill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225953" w:rsidRDefault="00225953" w:rsidP="00525E83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>
        <w:rPr>
          <w:rFonts w:ascii="Arial Narrow" w:hAnsi="Arial Narrow" w:cs="Times New Roman"/>
          <w:b/>
          <w:color w:val="002060"/>
          <w:sz w:val="28"/>
          <w:szCs w:val="28"/>
        </w:rPr>
        <w:t xml:space="preserve">La motivación y el ánimo también son decisiones personales y son las mejores estrategias </w:t>
      </w:r>
    </w:p>
    <w:p w:rsidR="00225953" w:rsidRDefault="00225953" w:rsidP="00525E83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  <w:szCs w:val="28"/>
        </w:rPr>
      </w:pPr>
      <w:r>
        <w:rPr>
          <w:rFonts w:ascii="Arial Narrow" w:hAnsi="Arial Narrow" w:cs="Times New Roman"/>
          <w:b/>
          <w:color w:val="002060"/>
          <w:sz w:val="28"/>
          <w:szCs w:val="28"/>
        </w:rPr>
        <w:t>para responder a los retos que la situación actual nos plantea.</w:t>
      </w:r>
    </w:p>
    <w:p w:rsidR="00225953" w:rsidRDefault="00225953" w:rsidP="00525E83">
      <w:pPr>
        <w:spacing w:after="0" w:line="240" w:lineRule="auto"/>
        <w:jc w:val="center"/>
        <w:rPr>
          <w:rFonts w:ascii="Broadway" w:hAnsi="Broadway" w:cs="Times New Roman"/>
          <w:b/>
          <w:color w:val="0070C0"/>
          <w:sz w:val="28"/>
          <w:szCs w:val="28"/>
        </w:rPr>
      </w:pPr>
    </w:p>
    <w:p w:rsidR="0024278E" w:rsidRDefault="00225953" w:rsidP="00A964A4">
      <w:pPr>
        <w:shd w:val="clear" w:color="auto" w:fill="FFFFFF" w:themeFill="background1"/>
        <w:spacing w:after="0" w:line="240" w:lineRule="auto"/>
        <w:jc w:val="center"/>
        <w:rPr>
          <w:rFonts w:ascii="Broadway" w:hAnsi="Broadway" w:cs="Times New Roman"/>
          <w:b/>
          <w:color w:val="C45911" w:themeColor="accent2" w:themeShade="BF"/>
          <w:sz w:val="32"/>
          <w:szCs w:val="32"/>
        </w:rPr>
      </w:pPr>
      <w:r w:rsidRPr="0024278E">
        <w:rPr>
          <w:rFonts w:ascii="Broadway" w:hAnsi="Broadway" w:cs="Times New Roman"/>
          <w:b/>
          <w:color w:val="002060"/>
          <w:sz w:val="32"/>
          <w:szCs w:val="32"/>
        </w:rPr>
        <w:t>A</w:t>
      </w:r>
      <w:r w:rsidRPr="0024278E">
        <w:rPr>
          <w:rFonts w:ascii="Broadway" w:hAnsi="Broadway" w:cs="Times New Roman"/>
          <w:b/>
          <w:color w:val="EC14CD"/>
          <w:sz w:val="32"/>
          <w:szCs w:val="32"/>
        </w:rPr>
        <w:t>U</w:t>
      </w:r>
      <w:r w:rsidRPr="0024278E">
        <w:rPr>
          <w:rFonts w:ascii="Broadway" w:hAnsi="Broadway" w:cs="Times New Roman"/>
          <w:b/>
          <w:color w:val="00B050"/>
          <w:sz w:val="32"/>
          <w:szCs w:val="32"/>
        </w:rPr>
        <w:t>T</w:t>
      </w:r>
      <w:r w:rsidRPr="0024278E">
        <w:rPr>
          <w:rFonts w:ascii="Broadway" w:hAnsi="Broadway" w:cs="Times New Roman"/>
          <w:b/>
          <w:color w:val="002060"/>
          <w:sz w:val="32"/>
          <w:szCs w:val="32"/>
        </w:rPr>
        <w:t>O-</w:t>
      </w:r>
      <w:r w:rsidRPr="0024278E">
        <w:rPr>
          <w:rFonts w:ascii="Broadway" w:hAnsi="Broadway" w:cs="Times New Roman"/>
          <w:b/>
          <w:color w:val="C45911" w:themeColor="accent2" w:themeShade="BF"/>
          <w:sz w:val="32"/>
          <w:szCs w:val="32"/>
        </w:rPr>
        <w:t>M</w:t>
      </w:r>
      <w:r w:rsidRPr="0024278E">
        <w:rPr>
          <w:rFonts w:ascii="Broadway" w:hAnsi="Broadway" w:cs="Times New Roman"/>
          <w:b/>
          <w:color w:val="002060"/>
          <w:sz w:val="32"/>
          <w:szCs w:val="32"/>
        </w:rPr>
        <w:t>O</w:t>
      </w:r>
      <w:r w:rsidRPr="0024278E">
        <w:rPr>
          <w:rFonts w:ascii="Broadway" w:hAnsi="Broadway" w:cs="Times New Roman"/>
          <w:b/>
          <w:color w:val="92D050"/>
          <w:sz w:val="32"/>
          <w:szCs w:val="32"/>
        </w:rPr>
        <w:t>T</w:t>
      </w:r>
      <w:r w:rsidRPr="0024278E">
        <w:rPr>
          <w:rFonts w:ascii="Broadway" w:hAnsi="Broadway" w:cs="Times New Roman"/>
          <w:b/>
          <w:color w:val="002060"/>
          <w:sz w:val="32"/>
          <w:szCs w:val="32"/>
        </w:rPr>
        <w:t>I</w:t>
      </w:r>
      <w:r w:rsidRPr="0024278E">
        <w:rPr>
          <w:rFonts w:ascii="Broadway" w:hAnsi="Broadway" w:cs="Times New Roman"/>
          <w:b/>
          <w:color w:val="00B0F0"/>
          <w:sz w:val="32"/>
          <w:szCs w:val="32"/>
        </w:rPr>
        <w:t>V</w:t>
      </w:r>
      <w:r w:rsidRPr="0024278E">
        <w:rPr>
          <w:rFonts w:ascii="Broadway" w:hAnsi="Broadway" w:cs="Times New Roman"/>
          <w:b/>
          <w:color w:val="002060"/>
          <w:sz w:val="32"/>
          <w:szCs w:val="32"/>
        </w:rPr>
        <w:t>A</w:t>
      </w:r>
      <w:r w:rsidRPr="0024278E">
        <w:rPr>
          <w:rFonts w:ascii="Broadway" w:hAnsi="Broadway" w:cs="Times New Roman"/>
          <w:b/>
          <w:color w:val="EC14CD"/>
          <w:sz w:val="32"/>
          <w:szCs w:val="32"/>
        </w:rPr>
        <w:t>C</w:t>
      </w:r>
      <w:r w:rsidRPr="0024278E">
        <w:rPr>
          <w:rFonts w:ascii="Broadway" w:hAnsi="Broadway" w:cs="Times New Roman"/>
          <w:b/>
          <w:color w:val="002060"/>
          <w:sz w:val="32"/>
          <w:szCs w:val="32"/>
        </w:rPr>
        <w:t>I</w:t>
      </w:r>
      <w:r w:rsidRPr="0024278E">
        <w:rPr>
          <w:rFonts w:ascii="Broadway" w:hAnsi="Broadway" w:cs="Times New Roman"/>
          <w:b/>
          <w:color w:val="00B050"/>
          <w:sz w:val="32"/>
          <w:szCs w:val="32"/>
        </w:rPr>
        <w:t>Ò</w:t>
      </w:r>
      <w:r w:rsidRPr="0024278E">
        <w:rPr>
          <w:rFonts w:ascii="Broadway" w:hAnsi="Broadway" w:cs="Times New Roman"/>
          <w:b/>
          <w:color w:val="C45911" w:themeColor="accent2" w:themeShade="BF"/>
          <w:sz w:val="32"/>
          <w:szCs w:val="32"/>
        </w:rPr>
        <w:t>N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74"/>
      </w:tblGrid>
      <w:tr w:rsidR="00FF09CB" w:rsidTr="00A964A4">
        <w:trPr>
          <w:trHeight w:val="278"/>
        </w:trPr>
        <w:tc>
          <w:tcPr>
            <w:tcW w:w="10774" w:type="dxa"/>
            <w:shd w:val="clear" w:color="auto" w:fill="F2F2F2" w:themeFill="background1" w:themeFillShade="F2"/>
          </w:tcPr>
          <w:p w:rsidR="001A2C96" w:rsidRPr="00A964A4" w:rsidRDefault="00FF09CB" w:rsidP="00EC75DE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P</w:t>
            </w:r>
            <w:r w:rsidR="001A2C96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iensa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 positiv</w:t>
            </w:r>
            <w:r w:rsidR="001A2C96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amente</w:t>
            </w:r>
          </w:p>
          <w:p w:rsidR="00FF09CB" w:rsidRPr="00A964A4" w:rsidRDefault="00FF09CB" w:rsidP="00EC75DE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Valora tus logros y aproximaciones a </w:t>
            </w:r>
            <w:r w:rsidR="00774CB8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las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 metas</w:t>
            </w:r>
          </w:p>
          <w:p w:rsidR="00FF09CB" w:rsidRPr="00A964A4" w:rsidRDefault="00FF09CB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Visualízate alcanzando las metas</w:t>
            </w:r>
          </w:p>
          <w:p w:rsidR="00FF09CB" w:rsidRPr="00A964A4" w:rsidRDefault="00FF09CB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Si fallas, sigue intentándolo haciendo las cosas mejor, haciendo las cosas diferente</w:t>
            </w:r>
          </w:p>
          <w:p w:rsidR="00FF09CB" w:rsidRPr="00A964A4" w:rsidRDefault="00FF09CB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Entiende que </w:t>
            </w:r>
            <w:r w:rsid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en 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la vida </w:t>
            </w:r>
            <w:r w:rsid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hay tropiezos, 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alegrías</w:t>
            </w:r>
            <w:r w:rsid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,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 tristezas…prepárate y en esos momentos difíciles </w:t>
            </w:r>
            <w:r w:rsidR="0024278E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só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lo hay una salida: ser fuertes, </w:t>
            </w:r>
            <w:r w:rsidR="00774CB8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aprender y seguir.</w:t>
            </w:r>
          </w:p>
          <w:p w:rsidR="00774CB8" w:rsidRPr="00A964A4" w:rsidRDefault="00FF09CB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La persistencia </w:t>
            </w:r>
            <w:r w:rsidR="00774CB8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es el valor que no te deja desertar ni renunciar a los sueños.</w:t>
            </w:r>
          </w:p>
          <w:p w:rsidR="00774CB8" w:rsidRPr="00A964A4" w:rsidRDefault="00774CB8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Enamórate de tu existencia, tu vida es absolutamente valiosa y eres irremplazable en la misión que vi</w:t>
            </w:r>
            <w:r w:rsidR="00DF4F56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n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iste a cumplir.</w:t>
            </w:r>
          </w:p>
          <w:p w:rsidR="001A2C96" w:rsidRPr="00A964A4" w:rsidRDefault="001A2C96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Sé agradecido y te darás cuenta lo afortunado que has sido.</w:t>
            </w:r>
          </w:p>
          <w:p w:rsidR="001A2C96" w:rsidRPr="00A964A4" w:rsidRDefault="001A2C96" w:rsidP="001A2C96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bCs/>
                <w:color w:val="000000" w:themeColor="text1"/>
                <w:sz w:val="26"/>
                <w:szCs w:val="26"/>
              </w:rPr>
              <w:t>La felicidad no es la ausencia de problemas sino la capacidad de lidiar con ellos</w:t>
            </w:r>
          </w:p>
          <w:p w:rsidR="0024278E" w:rsidRPr="00A964A4" w:rsidRDefault="0024278E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Rechaza los pensamientos fatalistas del futuro porque te quitan energía para vivir el presente y te distraen en un fututo que</w:t>
            </w:r>
            <w:r w:rsidR="00593D58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 aún 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no existe.</w:t>
            </w:r>
          </w:p>
          <w:p w:rsidR="0024278E" w:rsidRPr="00A964A4" w:rsidRDefault="0024278E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Entusiásmate por tu vida</w:t>
            </w:r>
            <w:r w:rsidR="00DF4F56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 como un proyecto que cada día </w:t>
            </w: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construye</w:t>
            </w:r>
            <w:r w:rsidR="00DF4F56"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s</w:t>
            </w:r>
          </w:p>
          <w:p w:rsidR="0024278E" w:rsidRPr="00A964A4" w:rsidRDefault="0024278E" w:rsidP="00774CB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>Vive la responsabilidad y la libertad que son caras de la misma moneda</w:t>
            </w:r>
          </w:p>
          <w:p w:rsidR="00FF09CB" w:rsidRDefault="0024278E" w:rsidP="00593D58">
            <w:pPr>
              <w:pStyle w:val="Prrafodelista"/>
              <w:numPr>
                <w:ilvl w:val="0"/>
                <w:numId w:val="3"/>
              </w:numPr>
              <w:rPr>
                <w:rFonts w:ascii="Bookman Old Style" w:hAnsi="Bookman Old Style" w:cs="Times New Roman"/>
                <w:b/>
                <w:color w:val="7030A0"/>
                <w:sz w:val="26"/>
                <w:szCs w:val="26"/>
              </w:rPr>
            </w:pPr>
            <w:r w:rsidRPr="00A964A4">
              <w:rPr>
                <w:rFonts w:ascii="Bookman Old Style" w:hAnsi="Bookman Old Style" w:cs="Times New Roman"/>
                <w:b/>
                <w:color w:val="000000" w:themeColor="text1"/>
                <w:sz w:val="26"/>
                <w:szCs w:val="26"/>
              </w:rPr>
              <w:t xml:space="preserve">En tu diario caminar ama a tu familia, a tus amigos… a todos aquellos(as) que te acompañan en el viaje.   </w:t>
            </w:r>
          </w:p>
        </w:tc>
      </w:tr>
    </w:tbl>
    <w:p w:rsidR="00593D58" w:rsidRDefault="00593D58" w:rsidP="00593D58">
      <w:pPr>
        <w:spacing w:after="0" w:line="240" w:lineRule="auto"/>
        <w:jc w:val="center"/>
        <w:rPr>
          <w:rFonts w:ascii="Script MT Bold" w:hAnsi="Script MT Bold" w:cs="Times New Roman"/>
          <w:b/>
          <w:color w:val="002060"/>
          <w:sz w:val="32"/>
          <w:szCs w:val="32"/>
        </w:rPr>
      </w:pPr>
      <w:r w:rsidRPr="00593D58">
        <w:rPr>
          <w:rFonts w:ascii="Script MT Bold" w:hAnsi="Script MT Bold" w:cs="Times New Roman"/>
          <w:b/>
          <w:color w:val="002060"/>
          <w:sz w:val="32"/>
          <w:szCs w:val="32"/>
        </w:rPr>
        <w:t>“Quien tiene un por qué vivir será capaz de encontrar y soportar cualquier cómo” Nietzsche</w:t>
      </w:r>
    </w:p>
    <w:p w:rsidR="00460B8D" w:rsidRDefault="00460B8D" w:rsidP="00593D58">
      <w:pPr>
        <w:spacing w:after="0" w:line="240" w:lineRule="auto"/>
        <w:jc w:val="center"/>
        <w:rPr>
          <w:rFonts w:ascii="Broadway" w:hAnsi="Broadway" w:cs="Times New Roman"/>
          <w:b/>
          <w:color w:val="7030A0"/>
          <w:sz w:val="32"/>
          <w:szCs w:val="32"/>
        </w:rPr>
      </w:pPr>
    </w:p>
    <w:p w:rsidR="00593D58" w:rsidRPr="00A964A4" w:rsidRDefault="00191E44" w:rsidP="00FF15AE">
      <w:pPr>
        <w:spacing w:after="0" w:line="240" w:lineRule="auto"/>
        <w:jc w:val="center"/>
        <w:rPr>
          <w:rFonts w:ascii="Broadway" w:hAnsi="Broadway" w:cs="Times New Roman"/>
          <w:b/>
          <w:color w:val="441D61"/>
          <w:sz w:val="32"/>
          <w:szCs w:val="32"/>
        </w:rPr>
      </w:pPr>
      <w:r w:rsidRPr="00A964A4">
        <w:rPr>
          <w:rFonts w:ascii="Broadway" w:hAnsi="Broadway" w:cs="Times New Roman"/>
          <w:b/>
          <w:color w:val="441D61"/>
          <w:sz w:val="32"/>
          <w:szCs w:val="32"/>
        </w:rPr>
        <w:lastRenderedPageBreak/>
        <w:t>¿Cuál es el reto este semestre?</w:t>
      </w:r>
    </w:p>
    <w:p w:rsidR="00F17E17" w:rsidRPr="00A964A4" w:rsidRDefault="00593D58" w:rsidP="007A76EE">
      <w:pPr>
        <w:spacing w:after="0" w:line="240" w:lineRule="auto"/>
        <w:jc w:val="center"/>
        <w:rPr>
          <w:rFonts w:ascii="Bookman Old Style" w:hAnsi="Bookman Old Style" w:cs="Times New Roman"/>
          <w:b/>
          <w:color w:val="441D61"/>
          <w:sz w:val="28"/>
          <w:szCs w:val="28"/>
        </w:rPr>
      </w:pPr>
      <w:r w:rsidRPr="00A964A4">
        <w:rPr>
          <w:rFonts w:ascii="Bookman Old Style" w:hAnsi="Bookman Old Style" w:cs="Times New Roman"/>
          <w:b/>
          <w:color w:val="441D61"/>
          <w:sz w:val="28"/>
          <w:szCs w:val="28"/>
        </w:rPr>
        <w:t xml:space="preserve">Estimados estudiantes en este momento la situación nos plantea la continuación </w:t>
      </w:r>
      <w:r w:rsidR="00191E44" w:rsidRPr="00A964A4">
        <w:rPr>
          <w:rFonts w:ascii="Bookman Old Style" w:hAnsi="Bookman Old Style" w:cs="Times New Roman"/>
          <w:b/>
          <w:color w:val="441D61"/>
          <w:sz w:val="28"/>
          <w:szCs w:val="28"/>
        </w:rPr>
        <w:t xml:space="preserve">de la estrategia </w:t>
      </w:r>
      <w:r w:rsidRPr="00A964A4">
        <w:rPr>
          <w:rFonts w:ascii="Bookman Old Style" w:hAnsi="Bookman Old Style" w:cs="Times New Roman"/>
          <w:b/>
          <w:color w:val="441D61"/>
          <w:sz w:val="28"/>
          <w:szCs w:val="28"/>
        </w:rPr>
        <w:t>“Aprendizaje en casa”</w:t>
      </w:r>
    </w:p>
    <w:p w:rsidR="00191E44" w:rsidRPr="00460B8D" w:rsidRDefault="007A76EE" w:rsidP="007A76EE">
      <w:pPr>
        <w:spacing w:after="0" w:line="240" w:lineRule="auto"/>
        <w:jc w:val="center"/>
        <w:rPr>
          <w:rFonts w:ascii="Bookman Old Style" w:hAnsi="Bookman Old Style" w:cs="Times New Roman"/>
          <w:b/>
          <w:color w:val="7030A0"/>
          <w:sz w:val="28"/>
          <w:szCs w:val="28"/>
        </w:rPr>
      </w:pPr>
      <w:r w:rsidRPr="00A964A4">
        <w:rPr>
          <w:rFonts w:ascii="Bookman Old Style" w:hAnsi="Bookman Old Style" w:cs="Times New Roman"/>
          <w:b/>
          <w:color w:val="441D61"/>
          <w:sz w:val="28"/>
          <w:szCs w:val="28"/>
        </w:rPr>
        <w:t>Te entregamos las siguientes sugerencias</w:t>
      </w:r>
      <w:r w:rsidR="00191E44" w:rsidRPr="00A964A4">
        <w:rPr>
          <w:rFonts w:ascii="Bookman Old Style" w:hAnsi="Bookman Old Style" w:cs="Times New Roman"/>
          <w:b/>
          <w:color w:val="441D61"/>
          <w:sz w:val="28"/>
          <w:szCs w:val="28"/>
        </w:rPr>
        <w:t>:</w:t>
      </w:r>
    </w:p>
    <w:tbl>
      <w:tblPr>
        <w:tblStyle w:val="Tablaconcuadrc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0"/>
        <w:gridCol w:w="6560"/>
      </w:tblGrid>
      <w:tr w:rsidR="00191E44" w:rsidTr="00FF15AE">
        <w:tc>
          <w:tcPr>
            <w:tcW w:w="4400" w:type="dxa"/>
          </w:tcPr>
          <w:p w:rsidR="00191E44" w:rsidRDefault="00191E44" w:rsidP="00191E44">
            <w:pPr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  <w:t xml:space="preserve"> </w:t>
            </w:r>
          </w:p>
          <w:p w:rsidR="005B72A5" w:rsidRDefault="005B72A5" w:rsidP="00191E44">
            <w:pPr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191E44" w:rsidRDefault="00191E44" w:rsidP="00191E44">
            <w:pPr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  <w:r w:rsidRPr="00460B8D">
              <w:rPr>
                <w:noProof/>
                <w:shd w:val="clear" w:color="auto" w:fill="7030A0"/>
                <w:lang w:val="es-MX" w:eastAsia="es-MX"/>
              </w:rPr>
              <w:drawing>
                <wp:inline distT="0" distB="0" distL="0" distR="0" wp14:anchorId="41FCF808" wp14:editId="5E538061">
                  <wp:extent cx="2466975" cy="4914900"/>
                  <wp:effectExtent l="95250" t="76200" r="85725" b="76200"/>
                  <wp:docPr id="6" name="Imagen 6" descr="LA ESCALERA DEL ÉXITO CONVERSATORIO | revistaoccid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ESCALERA DEL ÉXITO CONVERSATORIO | revistaoccid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91490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A5E8FD"/>
                            </a:solidFill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angle"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91E44" w:rsidRDefault="00191E44" w:rsidP="00191E44">
            <w:pPr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  <w:p w:rsidR="00191E44" w:rsidRDefault="00191E44" w:rsidP="00191E44">
            <w:pPr>
              <w:jc w:val="both"/>
              <w:rPr>
                <w:rFonts w:ascii="Bookman Old Style" w:hAnsi="Bookman Old Style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6560" w:type="dxa"/>
          </w:tcPr>
          <w:p w:rsidR="00191E44" w:rsidRDefault="000E1A24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0E1A24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1. Desarrolla el valor de la autonomía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: Realiza tus actividades sin necesidad de ser vigilado.</w:t>
            </w:r>
          </w:p>
          <w:p w:rsidR="002B5DC0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0E1A24" w:rsidRDefault="000D656A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2. Organiza</w:t>
            </w:r>
            <w:r w:rsidR="000E1A24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tus espacios en casa de manera que tengas a disposición, materiales, útiles escolares cuadernos</w:t>
            </w:r>
            <w:r w:rsidR="005B72A5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. Y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un ambiente sin distractores ni interrupciones</w:t>
            </w:r>
          </w:p>
          <w:p w:rsidR="002B5DC0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0E1A24" w:rsidRDefault="000E1A24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3. Elabora un horario de actividades académicas semanales para que distribuyas de forma adecuada el tiempo</w:t>
            </w:r>
            <w:r w:rsidR="002B5DC0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.</w:t>
            </w:r>
          </w:p>
          <w:p w:rsidR="002B5DC0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0E1A24" w:rsidRDefault="000E1A24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4. Mantén rutinas y horarios fijos de horas de trabajo, descanso, merienda, almuerzo, recreación y sueño.</w:t>
            </w:r>
          </w:p>
          <w:p w:rsidR="002B5DC0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0E1A24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5. Es</w:t>
            </w:r>
            <w:r w:rsidR="000E1A24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importante definir con tus acudientes la estrategia que </w:t>
            </w:r>
            <w:r w:rsidR="000D656A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más</w:t>
            </w:r>
            <w:r w:rsidR="000E1A24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se acomode a tus necesidad</w:t>
            </w:r>
            <w:r w:rsidR="000D656A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es y comuníquenselo 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al director(a) de grado.</w:t>
            </w:r>
          </w:p>
          <w:p w:rsidR="002B5DC0" w:rsidRDefault="002B5DC0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5B72A5" w:rsidRDefault="000D656A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6.</w:t>
            </w:r>
            <w:r w:rsidR="005B72A5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Una vez definan la estrategia apropiada mantén el compromiso de cumplir con los requerimientos, condiciones y tiempos de la misma</w:t>
            </w:r>
            <w:r w:rsidR="005B72A5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.</w:t>
            </w:r>
          </w:p>
          <w:p w:rsidR="005B72A5" w:rsidRDefault="005B72A5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5B72A5" w:rsidRDefault="005B72A5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7. Mantén comunicación con el colegio mediante los correos institucionales que se encuentran en la Plataforma institucional</w:t>
            </w:r>
          </w:p>
          <w:p w:rsidR="005B72A5" w:rsidRDefault="005B72A5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5B72A5" w:rsidRDefault="005B72A5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8. Consulta permanentemente la plataforma del colegio.</w:t>
            </w:r>
          </w:p>
          <w:p w:rsidR="005B72A5" w:rsidRDefault="005B72A5" w:rsidP="000E1A24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0D656A" w:rsidRDefault="005B72A5" w:rsidP="005B72A5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9. Elabora un directorio con los contactos de tus compañeros.</w:t>
            </w:r>
          </w:p>
          <w:p w:rsidR="005B72A5" w:rsidRDefault="005B72A5" w:rsidP="005B72A5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  <w:p w:rsidR="005B72A5" w:rsidRPr="000E1A24" w:rsidRDefault="005B72A5" w:rsidP="005B72A5">
            <w:pP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10. Desarrolla tus competencias, realiza ejercicios diarios de lectura y escritura.</w:t>
            </w:r>
          </w:p>
        </w:tc>
      </w:tr>
    </w:tbl>
    <w:p w:rsidR="00A964A4" w:rsidRDefault="00A964A4" w:rsidP="00FF15AE">
      <w:pPr>
        <w:spacing w:after="0"/>
        <w:jc w:val="center"/>
        <w:rPr>
          <w:rFonts w:ascii="Arial Narrow" w:hAnsi="Arial Narrow" w:cs="Times New Roman"/>
          <w:b/>
          <w:color w:val="002060"/>
          <w:sz w:val="24"/>
          <w:szCs w:val="24"/>
        </w:rPr>
      </w:pPr>
    </w:p>
    <w:p w:rsidR="007A76EE" w:rsidRPr="0062370D" w:rsidRDefault="00A964A4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ascii="Broadway" w:hAnsi="Broadway" w:cs="Times New Roman"/>
          <w:b/>
          <w:color w:val="000000" w:themeColor="text1"/>
          <w:sz w:val="24"/>
          <w:szCs w:val="24"/>
        </w:rPr>
      </w:pPr>
      <w:r w:rsidRPr="0062370D">
        <w:rPr>
          <w:rFonts w:ascii="Broadway" w:hAnsi="Broadway" w:cs="Times New Roman"/>
          <w:b/>
          <w:color w:val="000000" w:themeColor="text1"/>
          <w:sz w:val="24"/>
          <w:szCs w:val="24"/>
        </w:rPr>
        <w:t xml:space="preserve">COMUNÍCATE CON: </w:t>
      </w:r>
    </w:p>
    <w:p w:rsidR="00191E44" w:rsidRPr="0062370D" w:rsidRDefault="00A964A4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>*</w:t>
      </w:r>
      <w:r w:rsidR="005B72A5"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Colegio, docentes, orientadora escolar, </w:t>
      </w:r>
      <w:r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en </w:t>
      </w:r>
      <w:r w:rsidR="005B72A5"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>horario de la jornada habitual: lunes a viernes 7:00 am a 1:00 pm</w:t>
      </w:r>
      <w:r w:rsidR="00FF15AE"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>.</w:t>
      </w:r>
    </w:p>
    <w:p w:rsidR="00FF15AE" w:rsidRPr="00853088" w:rsidRDefault="00A964A4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BE5FB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</w:pPr>
      <w:r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>*</w:t>
      </w:r>
      <w:r w:rsidR="00FF15AE"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 xml:space="preserve">Orientadora escolar Aida Cepeda Jaramillo. </w:t>
      </w:r>
      <w:r w:rsidR="0062370D"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>Grados</w:t>
      </w:r>
      <w:r w:rsidR="00FF15AE"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 xml:space="preserve"> 4º a 7º </w:t>
      </w:r>
      <w:r w:rsidR="0062370D"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>JM:</w:t>
      </w:r>
      <w:r w:rsidR="00FF15AE" w:rsidRPr="00853088">
        <w:rPr>
          <w:rFonts w:ascii="Arial Narrow" w:hAnsi="Arial Narrow" w:cs="Times New Roman"/>
          <w:b/>
          <w:color w:val="000000" w:themeColor="text1"/>
          <w:sz w:val="24"/>
          <w:szCs w:val="24"/>
          <w:lang w:val="pt-BR"/>
        </w:rPr>
        <w:t xml:space="preserve"> </w:t>
      </w:r>
      <w:hyperlink r:id="rId12" w:history="1">
        <w:r w:rsidR="00FF15AE" w:rsidRPr="00853088">
          <w:rPr>
            <w:rStyle w:val="Hipervnculo"/>
            <w:rFonts w:ascii="Arial Narrow" w:hAnsi="Arial Narrow" w:cs="Times New Roman"/>
            <w:b/>
            <w:color w:val="000000" w:themeColor="text1"/>
            <w:sz w:val="24"/>
            <w:szCs w:val="24"/>
            <w:lang w:val="pt-BR"/>
          </w:rPr>
          <w:t>aida.cepeda@iedtecnicointernacional.edu.co</w:t>
        </w:r>
      </w:hyperlink>
    </w:p>
    <w:p w:rsidR="00FF15AE" w:rsidRPr="0062370D" w:rsidRDefault="00A964A4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BE5FB"/>
        <w:spacing w:after="0" w:line="240" w:lineRule="auto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>*</w:t>
      </w:r>
      <w:r w:rsidR="00FF15AE" w:rsidRPr="0062370D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Orientadora escolar Luz Marina Naranjo F. Grados 8º a 11 JM: </w:t>
      </w:r>
      <w:hyperlink r:id="rId13" w:history="1">
        <w:r w:rsidR="00FF15AE" w:rsidRPr="0062370D">
          <w:rPr>
            <w:rStyle w:val="Hipervnculo"/>
            <w:rFonts w:ascii="Arial Narrow" w:hAnsi="Arial Narrow" w:cs="Times New Roman"/>
            <w:b/>
            <w:color w:val="000000" w:themeColor="text1"/>
            <w:sz w:val="24"/>
            <w:szCs w:val="24"/>
          </w:rPr>
          <w:t>Luz.naranjo@iedtecnicointernacional.edu.co</w:t>
        </w:r>
      </w:hyperlink>
    </w:p>
    <w:p w:rsidR="00A964A4" w:rsidRPr="0062370D" w:rsidRDefault="00FF15AE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2370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FF15AE" w:rsidRPr="00FF15AE" w:rsidRDefault="00A964A4" w:rsidP="00A96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rPr>
          <w:rFonts w:ascii="Arial Narrow" w:hAnsi="Arial Narrow" w:cs="Arial"/>
          <w:b/>
          <w:color w:val="002060"/>
          <w:sz w:val="28"/>
          <w:szCs w:val="28"/>
        </w:rPr>
      </w:pPr>
      <w:r w:rsidRPr="0062370D">
        <w:rPr>
          <w:rFonts w:ascii="Arial Narrow" w:hAnsi="Arial Narrow" w:cs="Arial"/>
          <w:b/>
          <w:color w:val="000000" w:themeColor="text1"/>
          <w:sz w:val="24"/>
          <w:szCs w:val="24"/>
        </w:rPr>
        <w:t>*</w:t>
      </w:r>
      <w:r w:rsidR="00FF15AE" w:rsidRPr="0062370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CASO DE EMERGENCIA: Línea 123. Línea apoyo a salud mental 106, WhatsApp 3007548933. Línea ICBF 141 ó Chat de la pag Web. Línea </w:t>
      </w:r>
      <w:r w:rsidR="007A76EE" w:rsidRPr="0062370D">
        <w:rPr>
          <w:rFonts w:ascii="Arial Narrow" w:hAnsi="Arial Narrow" w:cs="Arial"/>
          <w:b/>
          <w:color w:val="000000" w:themeColor="text1"/>
          <w:sz w:val="24"/>
          <w:szCs w:val="24"/>
        </w:rPr>
        <w:t>N</w:t>
      </w:r>
      <w:r w:rsidR="00FF15AE" w:rsidRPr="0062370D">
        <w:rPr>
          <w:rFonts w:ascii="Arial Narrow" w:hAnsi="Arial Narrow" w:cs="Arial"/>
          <w:b/>
          <w:color w:val="000000" w:themeColor="text1"/>
          <w:sz w:val="24"/>
          <w:szCs w:val="24"/>
        </w:rPr>
        <w:t>acional de orientación en salud 192 opción 4. Fiscalía 122</w:t>
      </w:r>
    </w:p>
    <w:sectPr w:rsidR="00FF15AE" w:rsidRPr="00FF15AE" w:rsidSect="00F12D6C">
      <w:pgSz w:w="12240" w:h="15840"/>
      <w:pgMar w:top="567" w:right="567" w:bottom="567" w:left="1134" w:header="709" w:footer="709" w:gutter="0"/>
      <w:pgBorders w:offsetFrom="page">
        <w:top w:val="threeDEmboss" w:sz="24" w:space="24" w:color="CEF3FE"/>
        <w:left w:val="threeDEmboss" w:sz="24" w:space="24" w:color="CEF3FE"/>
        <w:bottom w:val="threeDEngrave" w:sz="24" w:space="24" w:color="CEF3FE"/>
        <w:right w:val="threeDEngrave" w:sz="24" w:space="24" w:color="CEF3F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04" w:rsidRDefault="009D7E04" w:rsidP="005B72A5">
      <w:pPr>
        <w:spacing w:after="0" w:line="240" w:lineRule="auto"/>
      </w:pPr>
      <w:r>
        <w:separator/>
      </w:r>
    </w:p>
  </w:endnote>
  <w:endnote w:type="continuationSeparator" w:id="0">
    <w:p w:rsidR="009D7E04" w:rsidRDefault="009D7E04" w:rsidP="005B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04" w:rsidRDefault="009D7E04" w:rsidP="005B72A5">
      <w:pPr>
        <w:spacing w:after="0" w:line="240" w:lineRule="auto"/>
      </w:pPr>
      <w:r>
        <w:separator/>
      </w:r>
    </w:p>
  </w:footnote>
  <w:footnote w:type="continuationSeparator" w:id="0">
    <w:p w:rsidR="009D7E04" w:rsidRDefault="009D7E04" w:rsidP="005B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5C66"/>
    <w:multiLevelType w:val="hybridMultilevel"/>
    <w:tmpl w:val="F2D683C4"/>
    <w:lvl w:ilvl="0" w:tplc="BE8EE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B70AD"/>
    <w:multiLevelType w:val="hybridMultilevel"/>
    <w:tmpl w:val="58AAC4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B5BD3"/>
    <w:multiLevelType w:val="hybridMultilevel"/>
    <w:tmpl w:val="E6EC90A2"/>
    <w:lvl w:ilvl="0" w:tplc="93FE13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6C"/>
    <w:rsid w:val="000D656A"/>
    <w:rsid w:val="000E1A24"/>
    <w:rsid w:val="00191E44"/>
    <w:rsid w:val="001A2C96"/>
    <w:rsid w:val="0022180A"/>
    <w:rsid w:val="00225953"/>
    <w:rsid w:val="0024278E"/>
    <w:rsid w:val="002B5DC0"/>
    <w:rsid w:val="00460B8D"/>
    <w:rsid w:val="00525E83"/>
    <w:rsid w:val="00593D58"/>
    <w:rsid w:val="005B72A5"/>
    <w:rsid w:val="0062370D"/>
    <w:rsid w:val="006E2951"/>
    <w:rsid w:val="00774CB8"/>
    <w:rsid w:val="007A76EE"/>
    <w:rsid w:val="007E0509"/>
    <w:rsid w:val="00853088"/>
    <w:rsid w:val="009C0E07"/>
    <w:rsid w:val="009D7E04"/>
    <w:rsid w:val="00A964A4"/>
    <w:rsid w:val="00B04AEF"/>
    <w:rsid w:val="00BA3599"/>
    <w:rsid w:val="00DF4F56"/>
    <w:rsid w:val="00ED50FB"/>
    <w:rsid w:val="00F12D6C"/>
    <w:rsid w:val="00F17E17"/>
    <w:rsid w:val="00FF09CB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dfff,#e1e1ff"/>
    </o:shapedefaults>
    <o:shapelayout v:ext="edit">
      <o:idmap v:ext="edit" data="1"/>
    </o:shapelayout>
  </w:shapeDefaults>
  <w:decimalSymbol w:val="."/>
  <w:listSeparator w:val=","/>
  <w15:chartTrackingRefBased/>
  <w15:docId w15:val="{0A03FBD5-B295-4CF7-B2FF-E7E0FBD5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2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4C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B7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2A5"/>
  </w:style>
  <w:style w:type="paragraph" w:styleId="Piedepgina">
    <w:name w:val="footer"/>
    <w:basedOn w:val="Normal"/>
    <w:link w:val="PiedepginaCar"/>
    <w:uiPriority w:val="99"/>
    <w:unhideWhenUsed/>
    <w:rsid w:val="005B7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2A5"/>
  </w:style>
  <w:style w:type="character" w:styleId="Hipervnculo">
    <w:name w:val="Hyperlink"/>
    <w:basedOn w:val="Fuentedeprrafopredeter"/>
    <w:uiPriority w:val="99"/>
    <w:unhideWhenUsed/>
    <w:rsid w:val="00FF1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z.naranjo@iedtecnicointernacional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ida.cepeda@iedtecnicointernacional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editintern9@educacionbogota.edu.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dcterms:created xsi:type="dcterms:W3CDTF">2020-07-08T19:49:00Z</dcterms:created>
  <dcterms:modified xsi:type="dcterms:W3CDTF">2020-07-08T19:49:00Z</dcterms:modified>
</cp:coreProperties>
</file>