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E0" w:rsidRDefault="007A57E0">
      <w:bookmarkStart w:id="0" w:name="_GoBack"/>
      <w:bookmarkEnd w:id="0"/>
    </w:p>
    <w:p w:rsidR="007A57E0" w:rsidRDefault="007A57E0" w:rsidP="007A57E0">
      <w:pPr>
        <w:jc w:val="center"/>
        <w:rPr>
          <w:rFonts w:ascii="Arial" w:hAnsi="Arial" w:cs="Arial"/>
          <w:b/>
        </w:rPr>
      </w:pPr>
      <w:r w:rsidRPr="00D91135">
        <w:rPr>
          <w:rFonts w:ascii="Arial" w:hAnsi="Arial" w:cs="Arial"/>
          <w:b/>
        </w:rPr>
        <w:t>COLEGIO TECNICO INTERNACIONAL</w:t>
      </w:r>
    </w:p>
    <w:p w:rsidR="00D91135" w:rsidRPr="00D91135" w:rsidRDefault="00D91135" w:rsidP="00D911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GUIA GRADO DECIMO QUIMICA</w:t>
      </w:r>
    </w:p>
    <w:p w:rsidR="00D91135" w:rsidRDefault="00D91135" w:rsidP="00D9113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Buenos días estimados estudiantes Esperando que se encuentren bien junto con sus familias. Con el ánimo de tener un encuentro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CO"/>
        </w:rPr>
        <w:t>virtual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pero he tenido inconvenientes con mi audio del computador, espero solucionar este impase lo más pronto posible ya que desde Marzo me encuentro fuera de Bogotá y a veces no es fácil en un pueblo. Nuevamente se les recuerda que deben enviar el trabajo al correo </w:t>
      </w:r>
      <w:hyperlink r:id="rId5" w:history="1">
        <w:r w:rsidRPr="00DB20E2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O"/>
          </w:rPr>
          <w:t>dora.chauta@iedtecnicointernacional.edu.co</w:t>
        </w:r>
      </w:hyperlink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(los correos los encuentran en la página del colegio)</w:t>
      </w:r>
    </w:p>
    <w:p w:rsidR="00D91135" w:rsidRDefault="00D91135" w:rsidP="00D9113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También mandarlos completos en Word o en imagen hasta el día 5 de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CO"/>
        </w:rPr>
        <w:t>Junio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CO"/>
        </w:rPr>
        <w:t>.</w:t>
      </w:r>
    </w:p>
    <w:p w:rsidR="00D91135" w:rsidRDefault="00D91135" w:rsidP="00D9113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Por favor siempre escriban los nombres y apellidos completos, además el curso al cual pertenecen. Eviten utilizar nombres por </w:t>
      </w:r>
      <w:proofErr w:type="spellStart"/>
      <w:proofErr w:type="gramStart"/>
      <w:r>
        <w:rPr>
          <w:rFonts w:ascii="Arial" w:eastAsia="Times New Roman" w:hAnsi="Arial" w:cs="Arial"/>
          <w:b/>
          <w:sz w:val="24"/>
          <w:szCs w:val="24"/>
          <w:lang w:eastAsia="es-CO"/>
        </w:rPr>
        <w:t>ej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s-CO"/>
        </w:rPr>
        <w:t xml:space="preserve">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es-CO"/>
        </w:rPr>
        <w:t>lalita</w:t>
      </w:r>
      <w:proofErr w:type="spellEnd"/>
      <w:proofErr w:type="gramEnd"/>
      <w:r>
        <w:rPr>
          <w:rFonts w:ascii="Arial" w:eastAsia="Times New Roman" w:hAnsi="Arial" w:cs="Arial"/>
          <w:b/>
          <w:sz w:val="24"/>
          <w:szCs w:val="24"/>
          <w:lang w:eastAsia="es-CO"/>
        </w:rPr>
        <w:t>.</w:t>
      </w:r>
    </w:p>
    <w:p w:rsidR="00D91135" w:rsidRDefault="00D91135" w:rsidP="00D91135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z w:val="24"/>
          <w:szCs w:val="24"/>
          <w:lang w:eastAsia="es-CO"/>
        </w:rPr>
        <w:t>DIOS LOS BENDIGA</w:t>
      </w:r>
    </w:p>
    <w:p w:rsidR="006D6339" w:rsidRDefault="00C73916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875905" cy="5080334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905" cy="508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7E0">
        <w:t>RESUELVE LAS SIGUIENTES PREGUNTAS CON BASE AL MAPA CONCEPTUAL:</w:t>
      </w:r>
    </w:p>
    <w:p w:rsidR="007A57E0" w:rsidRDefault="007A57E0" w:rsidP="007A57E0">
      <w:pPr>
        <w:pStyle w:val="Prrafodelista"/>
        <w:numPr>
          <w:ilvl w:val="0"/>
          <w:numId w:val="1"/>
        </w:numPr>
      </w:pPr>
      <w:r>
        <w:lastRenderedPageBreak/>
        <w:t>Que se entiende por enlace químico.</w:t>
      </w:r>
    </w:p>
    <w:p w:rsidR="007A57E0" w:rsidRDefault="007A57E0" w:rsidP="007A57E0">
      <w:pPr>
        <w:pStyle w:val="Prrafodelista"/>
        <w:numPr>
          <w:ilvl w:val="0"/>
          <w:numId w:val="1"/>
        </w:numPr>
      </w:pPr>
      <w:r>
        <w:t>Explicar que es un enlace iónico, covalente, covalente polar y apolar</w:t>
      </w:r>
    </w:p>
    <w:p w:rsidR="007A57E0" w:rsidRDefault="007A57E0" w:rsidP="007A57E0">
      <w:pPr>
        <w:pStyle w:val="Prrafodelista"/>
        <w:numPr>
          <w:ilvl w:val="0"/>
          <w:numId w:val="1"/>
        </w:numPr>
      </w:pPr>
      <w:r>
        <w:t>Consulta cual seria la diferencia de electronegatividad</w:t>
      </w:r>
      <w:r w:rsidR="00357D45">
        <w:t>es</w:t>
      </w:r>
      <w:r>
        <w:t xml:space="preserve"> para un enlace </w:t>
      </w:r>
      <w:r w:rsidR="00737A4C">
        <w:t>iónico</w:t>
      </w:r>
    </w:p>
    <w:p w:rsidR="007A57E0" w:rsidRDefault="00737A4C" w:rsidP="007A57E0">
      <w:pPr>
        <w:pStyle w:val="Prrafodelista"/>
        <w:numPr>
          <w:ilvl w:val="0"/>
          <w:numId w:val="1"/>
        </w:numPr>
      </w:pPr>
      <w:r>
        <w:t>En que consiste la regla del octeto o la capacidad máxima de electrones de valencia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proofErr w:type="spellStart"/>
      <w:r>
        <w:t>Que</w:t>
      </w:r>
      <w:proofErr w:type="spellEnd"/>
      <w:r>
        <w:t xml:space="preserve"> relación hay entre </w:t>
      </w:r>
      <w:proofErr w:type="gramStart"/>
      <w:r>
        <w:t>electronegatividad ,</w:t>
      </w:r>
      <w:proofErr w:type="gramEnd"/>
      <w:r>
        <w:t xml:space="preserve"> </w:t>
      </w:r>
      <w:proofErr w:type="spellStart"/>
      <w:r>
        <w:t>electropositividad</w:t>
      </w:r>
      <w:proofErr w:type="spellEnd"/>
      <w:r>
        <w:t xml:space="preserve"> y tamaño atómico con los enlaces químicos.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>Cuales estructuras atómicas son responsables para realizar enlaces químicos.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>Por lo general entre cuales grupos de elementos químicos se puede realizar enlaces iónicos y covalentes.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 xml:space="preserve">Por que son importantes los enlaces </w:t>
      </w:r>
      <w:r w:rsidR="00357D45">
        <w:t>químicos</w:t>
      </w:r>
      <w:r>
        <w:t>.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 xml:space="preserve">Explique las clases de enlaces </w:t>
      </w:r>
      <w:r w:rsidR="00357D45">
        <w:t>químicos</w:t>
      </w:r>
      <w:r>
        <w:t>.</w:t>
      </w: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>Elabore 20 preguntas y sus respectivas respuestas en un crucigrama, sobre lo relacionado con enlaces químicos.</w:t>
      </w:r>
    </w:p>
    <w:p w:rsidR="00357D45" w:rsidRDefault="00514190" w:rsidP="007A57E0">
      <w:pPr>
        <w:pStyle w:val="Prrafodelista"/>
        <w:numPr>
          <w:ilvl w:val="0"/>
          <w:numId w:val="1"/>
        </w:numPr>
      </w:pPr>
      <w:r>
        <w:t xml:space="preserve">Consulta y explica la estructura de Lewis y </w:t>
      </w:r>
      <w:proofErr w:type="spellStart"/>
      <w:r>
        <w:t>que</w:t>
      </w:r>
      <w:proofErr w:type="spellEnd"/>
      <w:r>
        <w:t xml:space="preserve"> relación tiene con los enlaces químicos.</w:t>
      </w:r>
    </w:p>
    <w:p w:rsidR="00514190" w:rsidRDefault="00514190" w:rsidP="00514190">
      <w:pPr>
        <w:pStyle w:val="Prrafodelista"/>
      </w:pPr>
    </w:p>
    <w:p w:rsidR="00357D45" w:rsidRDefault="00357D45" w:rsidP="00357D45">
      <w:pPr>
        <w:pStyle w:val="Prrafodelista"/>
      </w:pPr>
    </w:p>
    <w:p w:rsidR="00737A4C" w:rsidRDefault="00737A4C" w:rsidP="007A57E0">
      <w:pPr>
        <w:pStyle w:val="Prrafodelista"/>
        <w:numPr>
          <w:ilvl w:val="0"/>
          <w:numId w:val="1"/>
        </w:numPr>
      </w:pPr>
      <w:r>
        <w:t>Anal</w:t>
      </w:r>
      <w:r w:rsidR="00357D45">
        <w:t>iza y explica</w:t>
      </w:r>
      <w:r w:rsidR="00514190">
        <w:t xml:space="preserve"> mediante la estructura de Lewis</w:t>
      </w:r>
      <w:r w:rsidR="00357D45">
        <w:t xml:space="preserve"> la clase de enlace químico que se puede formar con las siguientes parejas de elementos químicos. Y posteriormente escriba la formula del compuesto formado.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proofErr w:type="spellStart"/>
      <w:proofErr w:type="gramStart"/>
      <w:r>
        <w:t>Na</w:t>
      </w:r>
      <w:proofErr w:type="spellEnd"/>
      <w:r>
        <w:t xml:space="preserve">  y</w:t>
      </w:r>
      <w:proofErr w:type="gramEnd"/>
      <w:r>
        <w:t xml:space="preserve"> Cl            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H   y    O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proofErr w:type="gramStart"/>
      <w:r>
        <w:t>Mg  y</w:t>
      </w:r>
      <w:proofErr w:type="gramEnd"/>
      <w:r>
        <w:t xml:space="preserve">  Br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 xml:space="preserve">Fe </w:t>
      </w:r>
      <w:r>
        <w:rPr>
          <w:vertAlign w:val="superscript"/>
        </w:rPr>
        <w:t xml:space="preserve">+3  </w:t>
      </w:r>
      <w:r>
        <w:t xml:space="preserve"> </w:t>
      </w:r>
      <w:proofErr w:type="gramStart"/>
      <w:r>
        <w:t>y  O</w:t>
      </w:r>
      <w:proofErr w:type="gramEnd"/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Ca   y    S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K    y     I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Al   y    O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N    e     H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proofErr w:type="gramStart"/>
      <w:r>
        <w:t>Zn  y</w:t>
      </w:r>
      <w:proofErr w:type="gramEnd"/>
      <w:r>
        <w:t xml:space="preserve">     O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H    y     Cl</w:t>
      </w:r>
    </w:p>
    <w:p w:rsidR="00357D45" w:rsidRDefault="00357D45" w:rsidP="00357D45">
      <w:pPr>
        <w:pStyle w:val="Prrafodelista"/>
        <w:numPr>
          <w:ilvl w:val="0"/>
          <w:numId w:val="2"/>
        </w:numPr>
      </w:pPr>
      <w:r>
        <w:t>S     y      O</w:t>
      </w:r>
    </w:p>
    <w:sectPr w:rsidR="00357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F74"/>
    <w:multiLevelType w:val="hybridMultilevel"/>
    <w:tmpl w:val="7FAE9F34"/>
    <w:lvl w:ilvl="0" w:tplc="AA667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BE46D7"/>
    <w:multiLevelType w:val="hybridMultilevel"/>
    <w:tmpl w:val="009A4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C6"/>
    <w:rsid w:val="000504F1"/>
    <w:rsid w:val="00304FC6"/>
    <w:rsid w:val="00357D45"/>
    <w:rsid w:val="00514190"/>
    <w:rsid w:val="006D6339"/>
    <w:rsid w:val="00737A4C"/>
    <w:rsid w:val="007A57E0"/>
    <w:rsid w:val="00C73916"/>
    <w:rsid w:val="00D9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F78E1-09EF-4A30-B46B-9FA486B6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91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A57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1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ra.chauta@iedtecnicointernacional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JUAN CARLOS MONTENEGRO GONZALEZ</cp:lastModifiedBy>
  <cp:revision>2</cp:revision>
  <dcterms:created xsi:type="dcterms:W3CDTF">2020-05-23T20:21:00Z</dcterms:created>
  <dcterms:modified xsi:type="dcterms:W3CDTF">2020-05-23T20:21:00Z</dcterms:modified>
</cp:coreProperties>
</file>