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10060" w:type="dxa"/>
        <w:tblLayout w:type="fixed"/>
        <w:tblLook w:val="04A0" w:firstRow="1" w:lastRow="0" w:firstColumn="1" w:lastColumn="0" w:noHBand="0" w:noVBand="1"/>
      </w:tblPr>
      <w:tblGrid>
        <w:gridCol w:w="1176"/>
        <w:gridCol w:w="519"/>
        <w:gridCol w:w="1795"/>
        <w:gridCol w:w="969"/>
        <w:gridCol w:w="2479"/>
        <w:gridCol w:w="1137"/>
        <w:gridCol w:w="281"/>
        <w:gridCol w:w="1704"/>
      </w:tblGrid>
      <w:tr w:rsidR="004F6ED0" w14:paraId="7D62253B" w14:textId="77777777" w:rsidTr="00A46C74">
        <w:tc>
          <w:tcPr>
            <w:tcW w:w="1176" w:type="dxa"/>
          </w:tcPr>
          <w:p w14:paraId="42AC091D" w14:textId="77777777" w:rsidR="004F6ED0" w:rsidRDefault="004F6ED0" w:rsidP="00A46C74">
            <w:r>
              <w:t>Asignatura</w:t>
            </w:r>
          </w:p>
        </w:tc>
        <w:tc>
          <w:tcPr>
            <w:tcW w:w="2314" w:type="dxa"/>
            <w:gridSpan w:val="2"/>
          </w:tcPr>
          <w:p w14:paraId="5CE66311" w14:textId="3E365725" w:rsidR="004F6ED0" w:rsidRDefault="009D502A" w:rsidP="00A46C74">
            <w:r>
              <w:t xml:space="preserve">Tecnología e </w:t>
            </w:r>
            <w:proofErr w:type="spellStart"/>
            <w:r>
              <w:t>informatica</w:t>
            </w:r>
            <w:proofErr w:type="spellEnd"/>
          </w:p>
        </w:tc>
        <w:tc>
          <w:tcPr>
            <w:tcW w:w="969" w:type="dxa"/>
          </w:tcPr>
          <w:p w14:paraId="0D737299" w14:textId="77777777" w:rsidR="004F6ED0" w:rsidRDefault="004F6ED0" w:rsidP="00A46C74">
            <w:r>
              <w:t>Docente</w:t>
            </w:r>
          </w:p>
        </w:tc>
        <w:tc>
          <w:tcPr>
            <w:tcW w:w="2479" w:type="dxa"/>
          </w:tcPr>
          <w:p w14:paraId="21000EE2" w14:textId="454A23E5" w:rsidR="004F6ED0" w:rsidRDefault="009D502A" w:rsidP="00A46C74">
            <w:r>
              <w:t>Emilse Bonilla Castañeda</w:t>
            </w:r>
          </w:p>
        </w:tc>
        <w:tc>
          <w:tcPr>
            <w:tcW w:w="1418" w:type="dxa"/>
            <w:gridSpan w:val="2"/>
          </w:tcPr>
          <w:p w14:paraId="1A47A987" w14:textId="77777777" w:rsidR="004F6ED0" w:rsidRDefault="004F6ED0" w:rsidP="00A46C74">
            <w:r>
              <w:t>Jornada</w:t>
            </w:r>
          </w:p>
        </w:tc>
        <w:tc>
          <w:tcPr>
            <w:tcW w:w="1704" w:type="dxa"/>
          </w:tcPr>
          <w:p w14:paraId="4A3F6713" w14:textId="2D6E3032" w:rsidR="004F6ED0" w:rsidRDefault="009D502A" w:rsidP="00A46C74">
            <w:r>
              <w:t>Mañana</w:t>
            </w:r>
          </w:p>
        </w:tc>
      </w:tr>
      <w:tr w:rsidR="004F6ED0" w14:paraId="42B7C8F4" w14:textId="77777777" w:rsidTr="00A46C74">
        <w:tc>
          <w:tcPr>
            <w:tcW w:w="1695" w:type="dxa"/>
            <w:gridSpan w:val="2"/>
          </w:tcPr>
          <w:p w14:paraId="393B46C3" w14:textId="77777777" w:rsidR="004F6ED0" w:rsidRDefault="004F6ED0" w:rsidP="00A46C74">
            <w:r>
              <w:t>Correo Docente</w:t>
            </w:r>
          </w:p>
        </w:tc>
        <w:tc>
          <w:tcPr>
            <w:tcW w:w="5243" w:type="dxa"/>
            <w:gridSpan w:val="3"/>
          </w:tcPr>
          <w:p w14:paraId="32168A45" w14:textId="0B060F69" w:rsidR="004F6ED0" w:rsidRDefault="009D502A" w:rsidP="00A46C74">
            <w:r>
              <w:t>bonillaemilse@gmail.com</w:t>
            </w:r>
          </w:p>
        </w:tc>
        <w:tc>
          <w:tcPr>
            <w:tcW w:w="1137" w:type="dxa"/>
          </w:tcPr>
          <w:p w14:paraId="25C35455" w14:textId="77777777" w:rsidR="004F6ED0" w:rsidRDefault="004F6ED0" w:rsidP="00A46C74">
            <w:r>
              <w:t>Curso</w:t>
            </w:r>
          </w:p>
        </w:tc>
        <w:tc>
          <w:tcPr>
            <w:tcW w:w="1985" w:type="dxa"/>
            <w:gridSpan w:val="2"/>
          </w:tcPr>
          <w:p w14:paraId="5186FD7F" w14:textId="24C5930E" w:rsidR="004F6ED0" w:rsidRDefault="009D502A" w:rsidP="00A46C74">
            <w:r>
              <w:t>sexto</w:t>
            </w:r>
          </w:p>
        </w:tc>
      </w:tr>
      <w:tr w:rsidR="004F6ED0" w14:paraId="1A16521E" w14:textId="77777777" w:rsidTr="00A46C74">
        <w:tc>
          <w:tcPr>
            <w:tcW w:w="10060" w:type="dxa"/>
            <w:gridSpan w:val="8"/>
          </w:tcPr>
          <w:p w14:paraId="1FA50DFC" w14:textId="77777777" w:rsidR="004F6ED0" w:rsidRDefault="004F6ED0" w:rsidP="00A46C74">
            <w:pPr>
              <w:jc w:val="center"/>
            </w:pPr>
            <w:r>
              <w:t>Actividades</w:t>
            </w:r>
          </w:p>
        </w:tc>
      </w:tr>
      <w:tr w:rsidR="004F6ED0" w14:paraId="2454E3D7" w14:textId="77777777" w:rsidTr="004F6ED0">
        <w:trPr>
          <w:trHeight w:val="13499"/>
        </w:trPr>
        <w:tc>
          <w:tcPr>
            <w:tcW w:w="10060" w:type="dxa"/>
            <w:gridSpan w:val="8"/>
          </w:tcPr>
          <w:p w14:paraId="043FD93C" w14:textId="77777777" w:rsidR="009D502A" w:rsidRPr="003A2A96" w:rsidRDefault="009D502A" w:rsidP="009D502A">
            <w:pPr>
              <w:pStyle w:val="NormalWeb"/>
              <w:shd w:val="clear" w:color="auto" w:fill="FFFFFF"/>
              <w:jc w:val="center"/>
              <w:rPr>
                <w:rFonts w:ascii="Arial" w:hAnsi="Arial" w:cs="Arial"/>
                <w:b/>
                <w:bCs/>
                <w:color w:val="000000"/>
              </w:rPr>
            </w:pPr>
            <w:r w:rsidRPr="003A2A96">
              <w:rPr>
                <w:rFonts w:ascii="Arial" w:hAnsi="Arial" w:cs="Arial"/>
                <w:b/>
                <w:bCs/>
                <w:color w:val="000000"/>
              </w:rPr>
              <w:t>CIENCIA, TECNICA Y TECNOLOGIA</w:t>
            </w:r>
          </w:p>
          <w:p w14:paraId="207D9662" w14:textId="77777777" w:rsidR="009D502A" w:rsidRPr="003A2A96" w:rsidRDefault="009D502A" w:rsidP="009D502A">
            <w:pPr>
              <w:pStyle w:val="NormalWeb"/>
              <w:shd w:val="clear" w:color="auto" w:fill="FFFFFF"/>
              <w:jc w:val="both"/>
              <w:rPr>
                <w:rFonts w:ascii="Arial" w:hAnsi="Arial" w:cs="Arial"/>
                <w:color w:val="000000"/>
              </w:rPr>
            </w:pPr>
            <w:r w:rsidRPr="003A2A96">
              <w:rPr>
                <w:rFonts w:ascii="Arial" w:hAnsi="Arial" w:cs="Arial"/>
                <w:color w:val="000000"/>
              </w:rPr>
              <w:t> ¿Se han preguntado alguna vez si la ciencia, la técnica y la tecnología tienen alguna relación?</w:t>
            </w:r>
          </w:p>
          <w:p w14:paraId="0CFF014D" w14:textId="77777777" w:rsidR="009D502A" w:rsidRPr="003A2A96" w:rsidRDefault="009D502A" w:rsidP="009D502A">
            <w:pPr>
              <w:pStyle w:val="NormalWeb"/>
              <w:shd w:val="clear" w:color="auto" w:fill="FFFFFF"/>
              <w:jc w:val="both"/>
              <w:rPr>
                <w:rFonts w:ascii="Arial" w:hAnsi="Arial" w:cs="Arial"/>
                <w:color w:val="000000"/>
              </w:rPr>
            </w:pPr>
            <w:r w:rsidRPr="003A2A96">
              <w:rPr>
                <w:rFonts w:ascii="Arial" w:hAnsi="Arial" w:cs="Arial"/>
                <w:color w:val="000000"/>
              </w:rPr>
              <w:t>Para conocer qué relación existe entre estos tres conceptos es necesario definir qué es la ciencia, y qué es la técnica. Sólo veremos unas breves definiciones porque para profundizar en el tema necesitaríamos mucho más tiempo.</w:t>
            </w:r>
          </w:p>
          <w:p w14:paraId="2DE19654" w14:textId="77777777" w:rsidR="009D502A" w:rsidRPr="003A2A96" w:rsidRDefault="009D502A" w:rsidP="009D502A">
            <w:pPr>
              <w:pStyle w:val="NormalWeb"/>
              <w:shd w:val="clear" w:color="auto" w:fill="FFFFFF"/>
              <w:jc w:val="both"/>
              <w:rPr>
                <w:rFonts w:ascii="Arial" w:hAnsi="Arial" w:cs="Arial"/>
                <w:color w:val="000000"/>
              </w:rPr>
            </w:pPr>
            <w:r w:rsidRPr="003A2A96">
              <w:rPr>
                <w:rFonts w:ascii="Arial" w:hAnsi="Arial" w:cs="Arial"/>
                <w:color w:val="000000"/>
              </w:rPr>
              <w:t>Vamos a decir que la </w:t>
            </w:r>
            <w:r w:rsidRPr="003A2A96">
              <w:rPr>
                <w:rStyle w:val="Textoennegrita"/>
                <w:rFonts w:ascii="Arial" w:hAnsi="Arial" w:cs="Arial"/>
                <w:color w:val="000000"/>
              </w:rPr>
              <w:t>Ciencia es un conjunto de conocimientos aceptados como verdaderos</w:t>
            </w:r>
            <w:r w:rsidRPr="003A2A96">
              <w:rPr>
                <w:rFonts w:ascii="Arial" w:hAnsi="Arial" w:cs="Arial"/>
                <w:color w:val="000000"/>
              </w:rPr>
              <w:t>.</w:t>
            </w:r>
          </w:p>
          <w:p w14:paraId="4250E690" w14:textId="77777777" w:rsidR="009D502A" w:rsidRPr="003A2A96" w:rsidRDefault="009D502A" w:rsidP="009D502A">
            <w:pPr>
              <w:pStyle w:val="NormalWeb"/>
              <w:shd w:val="clear" w:color="auto" w:fill="FFFFFF"/>
              <w:jc w:val="both"/>
              <w:rPr>
                <w:rFonts w:ascii="Arial" w:hAnsi="Arial" w:cs="Arial"/>
                <w:color w:val="000000"/>
              </w:rPr>
            </w:pPr>
            <w:r w:rsidRPr="003A2A96">
              <w:rPr>
                <w:rFonts w:ascii="Arial" w:hAnsi="Arial" w:cs="Arial"/>
                <w:color w:val="000000"/>
              </w:rPr>
              <w:t>Y</w:t>
            </w:r>
            <w:r w:rsidRPr="003A2A96">
              <w:rPr>
                <w:rStyle w:val="Textoennegrita"/>
                <w:rFonts w:ascii="Arial" w:hAnsi="Arial" w:cs="Arial"/>
                <w:color w:val="000000"/>
              </w:rPr>
              <w:t> Técnica es un procedimiento</w:t>
            </w:r>
            <w:r w:rsidRPr="003A2A96">
              <w:rPr>
                <w:rFonts w:ascii="Arial" w:hAnsi="Arial" w:cs="Arial"/>
                <w:color w:val="000000"/>
              </w:rPr>
              <w:t>, una serie de pasos que realiza una persona con un objetivo determinado.</w:t>
            </w:r>
          </w:p>
          <w:p w14:paraId="34A9F82E" w14:textId="77777777" w:rsidR="009D502A" w:rsidRPr="003A2A96" w:rsidRDefault="009D502A" w:rsidP="009D502A">
            <w:pPr>
              <w:pStyle w:val="NormalWeb"/>
              <w:shd w:val="clear" w:color="auto" w:fill="FFFFFF"/>
              <w:jc w:val="both"/>
              <w:rPr>
                <w:rFonts w:ascii="Arial" w:hAnsi="Arial" w:cs="Arial"/>
                <w:color w:val="000000"/>
              </w:rPr>
            </w:pPr>
            <w:r w:rsidRPr="003A2A96">
              <w:rPr>
                <w:rFonts w:ascii="Arial" w:hAnsi="Arial" w:cs="Arial"/>
                <w:color w:val="000000"/>
              </w:rPr>
              <w:t>Históricamente </w:t>
            </w:r>
            <w:r w:rsidRPr="003A2A96">
              <w:rPr>
                <w:rStyle w:val="Textoennegrita"/>
                <w:rFonts w:ascii="Arial" w:hAnsi="Arial" w:cs="Arial"/>
                <w:color w:val="000000"/>
              </w:rPr>
              <w:t>Ciencia y Técnica caminaron separadamente</w:t>
            </w:r>
            <w:r w:rsidRPr="003A2A96">
              <w:rPr>
                <w:rFonts w:ascii="Arial" w:hAnsi="Arial" w:cs="Arial"/>
                <w:color w:val="000000"/>
              </w:rPr>
              <w:t>. La ciencia siempre estuvo ligada a personas con acceso a medios escritos, que normalmente eran de una clase social elevada. En cambio, la técnica era patrimonio de los artesanos, que realizaban procedimientos sin conocer la explicación y fundamentación teórica de sus actos.</w:t>
            </w:r>
          </w:p>
          <w:p w14:paraId="77A2DCB1" w14:textId="17FB1CEF" w:rsidR="009D502A" w:rsidRPr="003A2A96" w:rsidRDefault="009D502A" w:rsidP="009D502A">
            <w:pPr>
              <w:pStyle w:val="NormalWeb"/>
              <w:shd w:val="clear" w:color="auto" w:fill="FFFFFF"/>
              <w:jc w:val="both"/>
              <w:rPr>
                <w:rFonts w:ascii="Arial" w:hAnsi="Arial" w:cs="Arial"/>
                <w:color w:val="000000"/>
              </w:rPr>
            </w:pPr>
            <w:r w:rsidRPr="003A2A96">
              <w:rPr>
                <w:rStyle w:val="Textoennegrita"/>
                <w:rFonts w:ascii="Arial" w:hAnsi="Arial" w:cs="Arial"/>
                <w:color w:val="000000"/>
              </w:rPr>
              <w:t>La Tecnología es una actividad que une estos dos conceptos</w:t>
            </w:r>
            <w:r w:rsidRPr="003A2A96">
              <w:rPr>
                <w:rFonts w:ascii="Arial" w:hAnsi="Arial" w:cs="Arial"/>
                <w:color w:val="000000"/>
              </w:rPr>
              <w:t xml:space="preserve">. A la hora de la realización de productos </w:t>
            </w:r>
            <w:proofErr w:type="gramStart"/>
            <w:r w:rsidRPr="003A2A96">
              <w:rPr>
                <w:rFonts w:ascii="Arial" w:hAnsi="Arial" w:cs="Arial"/>
                <w:color w:val="000000"/>
              </w:rPr>
              <w:t>( para</w:t>
            </w:r>
            <w:proofErr w:type="gramEnd"/>
            <w:r w:rsidRPr="003A2A96">
              <w:rPr>
                <w:rFonts w:ascii="Arial" w:hAnsi="Arial" w:cs="Arial"/>
                <w:color w:val="000000"/>
              </w:rPr>
              <w:t xml:space="preserve"> satisfacer alguna necesidad, la Tecnología utiliza los conocimientos provenientes de la Ciencia, y los procedimientos (pasos a seguir) de la Técnica.</w:t>
            </w:r>
          </w:p>
          <w:p w14:paraId="3DF9664A" w14:textId="779E7579" w:rsidR="009D502A" w:rsidRPr="003A2A96" w:rsidRDefault="009D502A" w:rsidP="009D502A">
            <w:pPr>
              <w:pStyle w:val="NormalWeb"/>
              <w:shd w:val="clear" w:color="auto" w:fill="FFFFFF"/>
              <w:jc w:val="both"/>
              <w:rPr>
                <w:rFonts w:ascii="Helvetica" w:hAnsi="Helvetica"/>
                <w:color w:val="000000"/>
                <w:shd w:val="clear" w:color="auto" w:fill="FFFFFF"/>
              </w:rPr>
            </w:pPr>
            <w:r w:rsidRPr="003A2A96">
              <w:rPr>
                <w:rFonts w:ascii="Helvetica" w:hAnsi="Helvetica"/>
                <w:color w:val="000000"/>
                <w:shd w:val="clear" w:color="auto" w:fill="FFFFFF"/>
              </w:rPr>
              <w:t>La palabra Tecnología: proviene del término griego </w:t>
            </w:r>
            <w:r w:rsidRPr="003A2A96">
              <w:rPr>
                <w:rStyle w:val="Textoennegrita"/>
                <w:rFonts w:ascii="Helvetica" w:hAnsi="Helvetica"/>
                <w:color w:val="000000"/>
                <w:shd w:val="clear" w:color="auto" w:fill="FFFFFF"/>
              </w:rPr>
              <w:t>Tecno</w:t>
            </w:r>
            <w:r w:rsidRPr="003A2A96">
              <w:rPr>
                <w:rFonts w:ascii="Helvetica" w:hAnsi="Helvetica"/>
                <w:color w:val="000000"/>
                <w:shd w:val="clear" w:color="auto" w:fill="FFFFFF"/>
              </w:rPr>
              <w:t> (</w:t>
            </w:r>
            <w:proofErr w:type="spellStart"/>
            <w:r w:rsidRPr="003A2A96">
              <w:rPr>
                <w:rFonts w:ascii="Helvetica" w:hAnsi="Helvetica"/>
                <w:color w:val="000000"/>
                <w:shd w:val="clear" w:color="auto" w:fill="FFFFFF"/>
              </w:rPr>
              <w:t>tekne</w:t>
            </w:r>
            <w:proofErr w:type="spellEnd"/>
            <w:r w:rsidRPr="003A2A96">
              <w:rPr>
                <w:rFonts w:ascii="Helvetica" w:hAnsi="Helvetica"/>
                <w:color w:val="000000"/>
                <w:shd w:val="clear" w:color="auto" w:fill="FFFFFF"/>
              </w:rPr>
              <w:t>) = técnica = habilidad, destreza. Es lo que, coloquialmente, llamamos “la práctica”. </w:t>
            </w:r>
            <w:proofErr w:type="spellStart"/>
            <w:r w:rsidRPr="003A2A96">
              <w:rPr>
                <w:rStyle w:val="Textoennegrita"/>
                <w:rFonts w:ascii="Helvetica" w:hAnsi="Helvetica"/>
                <w:color w:val="000000"/>
                <w:shd w:val="clear" w:color="auto" w:fill="FFFFFF"/>
              </w:rPr>
              <w:t>Logía</w:t>
            </w:r>
            <w:proofErr w:type="spellEnd"/>
            <w:r w:rsidRPr="003A2A96">
              <w:rPr>
                <w:rFonts w:ascii="Helvetica" w:hAnsi="Helvetica"/>
                <w:color w:val="000000"/>
                <w:shd w:val="clear" w:color="auto" w:fill="FFFFFF"/>
              </w:rPr>
              <w:t> (logos) = ciencia = conocimiento, estudio. Es lo que, coloquialmente, llamamos “la teoría”.</w:t>
            </w:r>
          </w:p>
          <w:p w14:paraId="23D6059E" w14:textId="17AA79A1" w:rsidR="009D502A" w:rsidRPr="003A2A96" w:rsidRDefault="009D502A" w:rsidP="009D502A">
            <w:pPr>
              <w:pStyle w:val="NormalWeb"/>
              <w:spacing w:before="0" w:beforeAutospacing="0" w:after="240" w:afterAutospacing="0"/>
              <w:rPr>
                <w:rFonts w:ascii="Arial" w:hAnsi="Arial" w:cs="Arial"/>
                <w:color w:val="000000" w:themeColor="text1"/>
              </w:rPr>
            </w:pPr>
            <w:r w:rsidRPr="003A2A96">
              <w:rPr>
                <w:rFonts w:ascii="Arial" w:hAnsi="Arial" w:cs="Arial"/>
                <w:color w:val="000000" w:themeColor="text1"/>
              </w:rPr>
              <w:t>Frecuentemente cuando los medios de comunicación hablan de la influencia de la tecnología en nuestras vidas se refieren a las nuevas tecnologías o la alta tecnología. Nosotros mismos al escuchar la palabra tecnología tendemos a pensar en ordenadores de última generación, en naves espaciales, satélites artificiales, redes de alta tensión, centrales eléctricas, grandes máquinas…</w:t>
            </w:r>
          </w:p>
          <w:p w14:paraId="64A244FB" w14:textId="0208C0E0" w:rsidR="009D502A" w:rsidRPr="003A2A96" w:rsidRDefault="009D502A" w:rsidP="009D502A">
            <w:pPr>
              <w:pStyle w:val="NormalWeb"/>
              <w:spacing w:before="0" w:beforeAutospacing="0" w:after="240" w:afterAutospacing="0"/>
              <w:rPr>
                <w:rFonts w:ascii="Arial" w:hAnsi="Arial" w:cs="Arial"/>
                <w:color w:val="000000" w:themeColor="text1"/>
              </w:rPr>
            </w:pPr>
            <w:r w:rsidRPr="003A2A96">
              <w:rPr>
                <w:rFonts w:ascii="Arial" w:hAnsi="Arial" w:cs="Arial"/>
                <w:b/>
                <w:bCs/>
                <w:noProof/>
                <w:color w:val="000000"/>
                <w:lang w:val="es-MX" w:eastAsia="es-MX"/>
              </w:rPr>
              <mc:AlternateContent>
                <mc:Choice Requires="wpg">
                  <w:drawing>
                    <wp:anchor distT="0" distB="0" distL="114300" distR="114300" simplePos="0" relativeHeight="251659264" behindDoc="0" locked="0" layoutInCell="1" allowOverlap="1" wp14:anchorId="25350C27" wp14:editId="7DB8652D">
                      <wp:simplePos x="0" y="0"/>
                      <wp:positionH relativeFrom="column">
                        <wp:posOffset>3363595</wp:posOffset>
                      </wp:positionH>
                      <wp:positionV relativeFrom="paragraph">
                        <wp:posOffset>1273175</wp:posOffset>
                      </wp:positionV>
                      <wp:extent cx="2924175" cy="1209675"/>
                      <wp:effectExtent l="0" t="0" r="28575" b="28575"/>
                      <wp:wrapSquare wrapText="bothSides"/>
                      <wp:docPr id="30" name="Grupo 30"/>
                      <wp:cNvGraphicFramePr/>
                      <a:graphic xmlns:a="http://schemas.openxmlformats.org/drawingml/2006/main">
                        <a:graphicData uri="http://schemas.microsoft.com/office/word/2010/wordprocessingGroup">
                          <wpg:wgp>
                            <wpg:cNvGrpSpPr/>
                            <wpg:grpSpPr>
                              <a:xfrm>
                                <a:off x="0" y="0"/>
                                <a:ext cx="2924175" cy="1209675"/>
                                <a:chOff x="0" y="0"/>
                                <a:chExt cx="2924175" cy="1209675"/>
                              </a:xfrm>
                            </wpg:grpSpPr>
                            <wps:wsp>
                              <wps:cNvPr id="11" name="Rectángulo: esquinas redondeadas 11"/>
                              <wps:cNvSpPr/>
                              <wps:spPr>
                                <a:xfrm>
                                  <a:off x="2114550" y="0"/>
                                  <a:ext cx="809625" cy="428625"/>
                                </a:xfrm>
                                <a:prstGeom prst="roundRect">
                                  <a:avLst/>
                                </a:prstGeom>
                                <a:solidFill>
                                  <a:sysClr val="window" lastClr="FFFFFF"/>
                                </a:solidFill>
                                <a:ln w="12700" cap="flat" cmpd="sng" algn="ctr">
                                  <a:solidFill>
                                    <a:srgbClr val="70AD47"/>
                                  </a:solidFill>
                                  <a:prstDash val="solid"/>
                                  <a:miter lim="800000"/>
                                </a:ln>
                                <a:effectLst/>
                              </wps:spPr>
                              <wps:txbx>
                                <w:txbxContent>
                                  <w:p w14:paraId="262137F2" w14:textId="77777777" w:rsidR="009D502A" w:rsidRPr="004A7762" w:rsidRDefault="009D502A" w:rsidP="009D502A">
                                    <w:pPr>
                                      <w:jc w:val="center"/>
                                      <w:rPr>
                                        <w:b/>
                                        <w:bCs/>
                                        <w:sz w:val="16"/>
                                        <w:szCs w:val="16"/>
                                      </w:rPr>
                                    </w:pPr>
                                    <w:r w:rsidRPr="004A7762">
                                      <w:rPr>
                                        <w:b/>
                                        <w:bCs/>
                                        <w:sz w:val="16"/>
                                        <w:szCs w:val="16"/>
                                      </w:rPr>
                                      <w:t>Producto o servicio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9" name="Grupo 29"/>
                              <wpg:cNvGrpSpPr/>
                              <wpg:grpSpPr>
                                <a:xfrm>
                                  <a:off x="0" y="104775"/>
                                  <a:ext cx="2419350" cy="1104900"/>
                                  <a:chOff x="0" y="0"/>
                                  <a:chExt cx="2419350" cy="1104900"/>
                                </a:xfrm>
                              </wpg:grpSpPr>
                              <wps:wsp>
                                <wps:cNvPr id="9" name="Rectángulo: esquinas redondeadas 9"/>
                                <wps:cNvSpPr/>
                                <wps:spPr>
                                  <a:xfrm>
                                    <a:off x="0" y="9525"/>
                                    <a:ext cx="695325" cy="533400"/>
                                  </a:xfrm>
                                  <a:prstGeom prst="roundRect">
                                    <a:avLst/>
                                  </a:prstGeom>
                                  <a:solidFill>
                                    <a:sysClr val="window" lastClr="FFFFFF"/>
                                  </a:solidFill>
                                  <a:ln w="12700" cap="flat" cmpd="sng" algn="ctr">
                                    <a:solidFill>
                                      <a:srgbClr val="70AD47"/>
                                    </a:solidFill>
                                    <a:prstDash val="solid"/>
                                    <a:miter lim="800000"/>
                                  </a:ln>
                                  <a:effectLst/>
                                </wps:spPr>
                                <wps:txbx>
                                  <w:txbxContent>
                                    <w:p w14:paraId="43664826" w14:textId="77777777" w:rsidR="009D502A" w:rsidRPr="004A7762" w:rsidRDefault="009D502A" w:rsidP="009D502A">
                                      <w:pPr>
                                        <w:jc w:val="center"/>
                                        <w:rPr>
                                          <w:b/>
                                          <w:bCs/>
                                          <w:sz w:val="16"/>
                                          <w:szCs w:val="16"/>
                                        </w:rPr>
                                      </w:pPr>
                                      <w:r w:rsidRPr="004A7762">
                                        <w:rPr>
                                          <w:b/>
                                          <w:bCs/>
                                          <w:sz w:val="16"/>
                                          <w:szCs w:val="16"/>
                                        </w:rPr>
                                        <w:t>Necesidad o problema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ectángulo 10"/>
                                <wps:cNvSpPr/>
                                <wps:spPr>
                                  <a:xfrm>
                                    <a:off x="971550" y="0"/>
                                    <a:ext cx="800100" cy="23812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95F0293" w14:textId="77777777" w:rsidR="009D502A" w:rsidRPr="004A7762" w:rsidRDefault="009D502A" w:rsidP="009D502A">
                                      <w:pPr>
                                        <w:jc w:val="center"/>
                                        <w:rPr>
                                          <w:b/>
                                          <w:bCs/>
                                          <w:sz w:val="16"/>
                                          <w:szCs w:val="16"/>
                                        </w:rPr>
                                      </w:pPr>
                                      <w:r w:rsidRPr="004A7762">
                                        <w:rPr>
                                          <w:b/>
                                          <w:bCs/>
                                          <w:sz w:val="16"/>
                                          <w:szCs w:val="16"/>
                                        </w:rPr>
                                        <w:t>TECNOLOGIA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Rectángulo 13"/>
                                <wps:cNvSpPr/>
                                <wps:spPr>
                                  <a:xfrm>
                                    <a:off x="857250" y="866775"/>
                                    <a:ext cx="742950" cy="23812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6117EF6" w14:textId="77777777" w:rsidR="009D502A" w:rsidRPr="004A7762" w:rsidRDefault="009D502A" w:rsidP="009D502A">
                                      <w:pPr>
                                        <w:jc w:val="center"/>
                                        <w:rPr>
                                          <w:b/>
                                          <w:bCs/>
                                          <w:sz w:val="16"/>
                                          <w:szCs w:val="16"/>
                                        </w:rPr>
                                      </w:pPr>
                                      <w:r w:rsidRPr="004A7762">
                                        <w:rPr>
                                          <w:b/>
                                          <w:bCs/>
                                          <w:sz w:val="16"/>
                                          <w:szCs w:val="16"/>
                                        </w:rPr>
                                        <w:t>SOLUCION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Conector recto de flecha 14"/>
                                <wps:cNvCnPr/>
                                <wps:spPr>
                                  <a:xfrm>
                                    <a:off x="600075" y="133350"/>
                                    <a:ext cx="371475" cy="9525"/>
                                  </a:xfrm>
                                  <a:prstGeom prst="straightConnector1">
                                    <a:avLst/>
                                  </a:prstGeom>
                                  <a:noFill/>
                                  <a:ln w="6350" cap="flat" cmpd="sng" algn="ctr">
                                    <a:solidFill>
                                      <a:sysClr val="windowText" lastClr="000000"/>
                                    </a:solidFill>
                                    <a:prstDash val="solid"/>
                                    <a:miter lim="800000"/>
                                    <a:tailEnd type="triangle"/>
                                  </a:ln>
                                  <a:effectLst/>
                                </wps:spPr>
                                <wps:bodyPr/>
                              </wps:wsp>
                              <wps:wsp>
                                <wps:cNvPr id="16" name="Conector recto de flecha 16"/>
                                <wps:cNvCnPr/>
                                <wps:spPr>
                                  <a:xfrm>
                                    <a:off x="1743075" y="104775"/>
                                    <a:ext cx="361950" cy="0"/>
                                  </a:xfrm>
                                  <a:prstGeom prst="straightConnector1">
                                    <a:avLst/>
                                  </a:prstGeom>
                                  <a:noFill/>
                                  <a:ln w="6350" cap="flat" cmpd="sng" algn="ctr">
                                    <a:solidFill>
                                      <a:sysClr val="windowText" lastClr="000000"/>
                                    </a:solidFill>
                                    <a:prstDash val="solid"/>
                                    <a:miter lim="800000"/>
                                    <a:tailEnd type="triangle"/>
                                  </a:ln>
                                  <a:effectLst/>
                                </wps:spPr>
                                <wps:bodyPr/>
                              </wps:wsp>
                              <wpg:grpSp>
                                <wpg:cNvPr id="19" name="Grupo 19"/>
                                <wpg:cNvGrpSpPr/>
                                <wpg:grpSpPr>
                                  <a:xfrm>
                                    <a:off x="1609725" y="390525"/>
                                    <a:ext cx="809625" cy="600075"/>
                                    <a:chOff x="0" y="0"/>
                                    <a:chExt cx="809625" cy="600075"/>
                                  </a:xfrm>
                                </wpg:grpSpPr>
                                <wps:wsp>
                                  <wps:cNvPr id="17" name="Conector recto de flecha 17"/>
                                  <wps:cNvCnPr/>
                                  <wps:spPr>
                                    <a:xfrm>
                                      <a:off x="809625" y="0"/>
                                      <a:ext cx="0" cy="590550"/>
                                    </a:xfrm>
                                    <a:prstGeom prst="straightConnector1">
                                      <a:avLst/>
                                    </a:prstGeom>
                                    <a:noFill/>
                                    <a:ln w="6350" cap="flat" cmpd="sng" algn="ctr">
                                      <a:solidFill>
                                        <a:sysClr val="windowText" lastClr="000000"/>
                                      </a:solidFill>
                                      <a:prstDash val="solid"/>
                                      <a:miter lim="800000"/>
                                      <a:tailEnd type="triangle"/>
                                    </a:ln>
                                    <a:effectLst/>
                                  </wps:spPr>
                                  <wps:bodyPr/>
                                </wps:wsp>
                                <wps:wsp>
                                  <wps:cNvPr id="18" name="Conector recto de flecha 18"/>
                                  <wps:cNvCnPr/>
                                  <wps:spPr>
                                    <a:xfrm flipH="1">
                                      <a:off x="0" y="600075"/>
                                      <a:ext cx="800100" cy="0"/>
                                    </a:xfrm>
                                    <a:prstGeom prst="straightConnector1">
                                      <a:avLst/>
                                    </a:prstGeom>
                                    <a:noFill/>
                                    <a:ln w="6350" cap="flat" cmpd="sng" algn="ctr">
                                      <a:solidFill>
                                        <a:sysClr val="windowText" lastClr="000000"/>
                                      </a:solidFill>
                                      <a:prstDash val="solid"/>
                                      <a:miter lim="800000"/>
                                      <a:tailEnd type="triangle"/>
                                    </a:ln>
                                    <a:effectLst/>
                                  </wps:spPr>
                                  <wps:bodyPr/>
                                </wps:wsp>
                              </wpg:grpSp>
                              <wps:wsp>
                                <wps:cNvPr id="26" name="Conector recto de flecha 26"/>
                                <wps:cNvCnPr/>
                                <wps:spPr>
                                  <a:xfrm flipH="1">
                                    <a:off x="247650" y="1009650"/>
                                    <a:ext cx="723900" cy="0"/>
                                  </a:xfrm>
                                  <a:prstGeom prst="straightConnector1">
                                    <a:avLst/>
                                  </a:prstGeom>
                                  <a:noFill/>
                                  <a:ln w="6350" cap="flat" cmpd="sng" algn="ctr">
                                    <a:solidFill>
                                      <a:sysClr val="windowText" lastClr="000000"/>
                                    </a:solidFill>
                                    <a:prstDash val="solid"/>
                                    <a:miter lim="800000"/>
                                    <a:tailEnd type="triangle"/>
                                  </a:ln>
                                  <a:effectLst/>
                                </wps:spPr>
                                <wps:bodyPr/>
                              </wps:wsp>
                              <wps:wsp>
                                <wps:cNvPr id="28" name="Conector recto de flecha 28"/>
                                <wps:cNvCnPr/>
                                <wps:spPr>
                                  <a:xfrm flipV="1">
                                    <a:off x="276225" y="514350"/>
                                    <a:ext cx="0" cy="504825"/>
                                  </a:xfrm>
                                  <a:prstGeom prst="straightConnector1">
                                    <a:avLst/>
                                  </a:prstGeom>
                                  <a:noFill/>
                                  <a:ln w="6350" cap="flat" cmpd="sng" algn="ctr">
                                    <a:solidFill>
                                      <a:sysClr val="windowText" lastClr="000000"/>
                                    </a:solidFill>
                                    <a:prstDash val="solid"/>
                                    <a:miter lim="800000"/>
                                    <a:tailEnd type="triangle"/>
                                  </a:ln>
                                  <a:effectLst/>
                                </wps:spPr>
                                <wps:bodyPr/>
                              </wps:wsp>
                            </wpg:grp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25350C27" id="Grupo 30" o:spid="_x0000_s1026" style="position:absolute;margin-left:264.85pt;margin-top:100.25pt;width:230.25pt;height:95.25pt;z-index:251659264" coordsize="29241,12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">
                      <v:roundrect id="Rectángulo: esquinas redondeadas 11" o:spid="_x0000_s1027" style="position:absolute;left:21145;width:8096;height:428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" fillcolor="window" strokecolor="#70ad47" strokeweight="1pt">
                        <v:stroke joinstyle="miter"/>
                        <v:textbox>
                          <w:txbxContent>
                            <w:p w14:paraId="262137F2" w14:textId="77777777" w:rsidR="009D502A" w:rsidRPr="004A7762" w:rsidRDefault="009D502A" w:rsidP="009D502A">
                              <w:pPr>
                                <w:jc w:val="center"/>
                                <w:rPr>
                                  <w:b/>
                                  <w:bCs/>
                                  <w:sz w:val="16"/>
                                  <w:szCs w:val="16"/>
                                </w:rPr>
                              </w:pPr>
                              <w:r w:rsidRPr="004A7762">
                                <w:rPr>
                                  <w:b/>
                                  <w:bCs/>
                                  <w:sz w:val="16"/>
                                  <w:szCs w:val="16"/>
                                </w:rPr>
                                <w:t>Producto o servicio</w:t>
                              </w:r>
                            </w:p>
                          </w:txbxContent>
                        </v:textbox>
                      </v:roundrect>
                      <v:group id="Grupo 29" o:spid="_x0000_s1028" style="position:absolute;top:1047;width:24193;height:11049" coordsize="24193,110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roundrect id="Rectángulo: esquinas redondeadas 9" o:spid="_x0000_s1029" style="position:absolute;top:95;width:6953;height:533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" fillcolor="window" strokecolor="#70ad47" strokeweight="1pt">
                          <v:stroke joinstyle="miter"/>
                          <v:textbox>
                            <w:txbxContent>
                              <w:p w14:paraId="43664826" w14:textId="77777777" w:rsidR="009D502A" w:rsidRPr="004A7762" w:rsidRDefault="009D502A" w:rsidP="009D502A">
                                <w:pPr>
                                  <w:jc w:val="center"/>
                                  <w:rPr>
                                    <w:b/>
                                    <w:bCs/>
                                    <w:sz w:val="16"/>
                                    <w:szCs w:val="16"/>
                                  </w:rPr>
                                </w:pPr>
                                <w:r w:rsidRPr="004A7762">
                                  <w:rPr>
                                    <w:b/>
                                    <w:bCs/>
                                    <w:sz w:val="16"/>
                                    <w:szCs w:val="16"/>
                                  </w:rPr>
                                  <w:t>Necesidad o problema</w:t>
                                </w:r>
                              </w:p>
                            </w:txbxContent>
                          </v:textbox>
                        </v:roundrect>
                        <v:rect id="Rectángulo 10" o:spid="_x0000_s1030" style="position:absolute;left:9715;width:8001;height:2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" fillcolor="window" strokecolor="windowText" strokeweight="1pt">
                          <v:textbox>
                            <w:txbxContent>
                              <w:p w14:paraId="595F0293" w14:textId="77777777" w:rsidR="009D502A" w:rsidRPr="004A7762" w:rsidRDefault="009D502A" w:rsidP="009D502A">
                                <w:pPr>
                                  <w:jc w:val="center"/>
                                  <w:rPr>
                                    <w:b/>
                                    <w:bCs/>
                                    <w:sz w:val="16"/>
                                    <w:szCs w:val="16"/>
                                  </w:rPr>
                                </w:pPr>
                                <w:r w:rsidRPr="004A7762">
                                  <w:rPr>
                                    <w:b/>
                                    <w:bCs/>
                                    <w:sz w:val="16"/>
                                    <w:szCs w:val="16"/>
                                  </w:rPr>
                                  <w:t>TECNOLOGIA</w:t>
                                </w:r>
                              </w:p>
                            </w:txbxContent>
                          </v:textbox>
                        </v:rect>
                        <v:rect id="Rectángulo 13" o:spid="_x0000_s1031" style="position:absolute;left:8572;top:8667;width:7430;height:2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" fillcolor="window" strokecolor="windowText" strokeweight="1pt">
                          <v:textbox>
                            <w:txbxContent>
                              <w:p w14:paraId="76117EF6" w14:textId="77777777" w:rsidR="009D502A" w:rsidRPr="004A7762" w:rsidRDefault="009D502A" w:rsidP="009D502A">
                                <w:pPr>
                                  <w:jc w:val="center"/>
                                  <w:rPr>
                                    <w:b/>
                                    <w:bCs/>
                                    <w:sz w:val="16"/>
                                    <w:szCs w:val="16"/>
                                  </w:rPr>
                                </w:pPr>
                                <w:r w:rsidRPr="004A7762">
                                  <w:rPr>
                                    <w:b/>
                                    <w:bCs/>
                                    <w:sz w:val="16"/>
                                    <w:szCs w:val="16"/>
                                  </w:rPr>
                                  <w:t>SOLUCION</w:t>
                                </w:r>
                              </w:p>
                            </w:txbxContent>
                          </v:textbox>
                        </v:rect>
                        <v:shapetype id="_x0000_t32" coordsize="21600,21600" o:spt="32" o:oned="t" path="m,l21600,21600e" filled="f">
                          <v:path arrowok="t" fillok="f" o:connecttype="none"/>
                          <o:lock v:ext="edit" shapetype="t"/>
                        </v:shapetype>
                        <v:shape id="Conector recto de flecha 14" o:spid="_x0000_s1032" type="#_x0000_t32" style="position:absolute;left:6000;top:1333;width:3715;height: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" strokecolor="windowText" strokeweight=".5pt">
                          <v:stroke endarrow="block" joinstyle="miter"/>
                        </v:shape>
                        <v:shape id="Conector recto de flecha 16" o:spid="_x0000_s1033" type="#_x0000_t32" style="position:absolute;left:17430;top:1047;width:36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" strokecolor="windowText" strokeweight=".5pt">
                          <v:stroke endarrow="block" joinstyle="miter"/>
                        </v:shape>
                        <v:group id="Grupo 19" o:spid="_x0000_s1034" style="position:absolute;left:16097;top:3905;width:8096;height:6001" coordsize="8096,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Conector recto de flecha 17" o:spid="_x0000_s1035" type="#_x0000_t32" style="position:absolute;left:8096;width:0;height:590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" strokecolor="windowText" strokeweight=".5pt">
                            <v:stroke endarrow="block" joinstyle="miter"/>
                          </v:shape>
                          <v:shape id="Conector recto de flecha 18" o:spid="_x0000_s1036" type="#_x0000_t32" style="position:absolute;top:6000;width:8001;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" strokecolor="windowText" strokeweight=".5pt">
                            <v:stroke endarrow="block" joinstyle="miter"/>
                          </v:shape>
                        </v:group>
                        <v:shape id="Conector recto de flecha 26" o:spid="_x0000_s1037" type="#_x0000_t32" style="position:absolute;left:2476;top:10096;width:7239;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" strokecolor="windowText" strokeweight=".5pt">
                          <v:stroke endarrow="block" joinstyle="miter"/>
                        </v:shape>
                        <v:shape id="Conector recto de flecha 28" o:spid="_x0000_s1038" type="#_x0000_t32" style="position:absolute;left:2762;top:5143;width:0;height:504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" strokecolor="windowText" strokeweight=".5pt">
                          <v:stroke endarrow="block" joinstyle="miter"/>
                        </v:shape>
                      </v:group>
                      <w10:wrap type="square"/>
                    </v:group>
                  </w:pict>
                </mc:Fallback>
              </mc:AlternateContent>
            </w:r>
            <w:r w:rsidRPr="003A2A96">
              <w:rPr>
                <w:rFonts w:ascii="Arial" w:hAnsi="Arial" w:cs="Arial"/>
                <w:color w:val="000000" w:themeColor="text1"/>
              </w:rPr>
              <w:t>Sin embargo los objetos más domésticos y cotidianos también son productos tecnológicos: los libros, la ropa que vestimos o los bolígrafos no han estado siempre ahí, surgieron a raíz de un descubrimiento o de una invención en un momento determinado de la historia; también fueron, en su día, tecnología punta.</w:t>
            </w:r>
            <w:r w:rsidRPr="003A2A96">
              <w:rPr>
                <w:rFonts w:ascii="Arial" w:hAnsi="Arial" w:cs="Arial"/>
                <w:color w:val="000000" w:themeColor="text1"/>
              </w:rPr>
              <w:br/>
              <w:t>Se suele asociar tecnología con modernidad, pero realmente la actividad tecnológica, la curiosidad por modificar nuestro entorno para mejorar nuestras condiciones de vida, es algo tan viejo como la humanidad.</w:t>
            </w:r>
          </w:p>
          <w:p w14:paraId="403D2F12" w14:textId="62F679F2" w:rsidR="009D502A" w:rsidRPr="003A2A96" w:rsidRDefault="009D502A" w:rsidP="009D502A">
            <w:pPr>
              <w:pStyle w:val="NormalWeb"/>
              <w:spacing w:before="0" w:beforeAutospacing="0" w:after="240" w:afterAutospacing="0"/>
              <w:rPr>
                <w:rFonts w:ascii="Arial" w:hAnsi="Arial" w:cs="Arial"/>
                <w:color w:val="000000" w:themeColor="text1"/>
              </w:rPr>
            </w:pPr>
            <w:r w:rsidRPr="003A2A96">
              <w:rPr>
                <w:rFonts w:ascii="Arial" w:hAnsi="Arial" w:cs="Arial"/>
                <w:color w:val="000000" w:themeColor="text1"/>
              </w:rPr>
              <w:t>Entonces, ¿qué es la tecnología?</w:t>
            </w:r>
          </w:p>
          <w:p w14:paraId="06438FDF" w14:textId="132B4721" w:rsidR="009D502A" w:rsidRPr="003A2A96" w:rsidRDefault="009D502A" w:rsidP="009D502A">
            <w:pPr>
              <w:pStyle w:val="NormalWeb"/>
              <w:spacing w:before="0" w:beforeAutospacing="0" w:after="240" w:afterAutospacing="0"/>
              <w:rPr>
                <w:rFonts w:ascii="Arial" w:hAnsi="Arial" w:cs="Arial"/>
                <w:color w:val="000000" w:themeColor="text1"/>
              </w:rPr>
            </w:pPr>
            <w:r w:rsidRPr="003A2A96">
              <w:rPr>
                <w:rStyle w:val="Textoennegrita"/>
                <w:rFonts w:ascii="Arial" w:hAnsi="Arial" w:cs="Arial"/>
                <w:color w:val="000000" w:themeColor="text1"/>
              </w:rPr>
              <w:t xml:space="preserve">La tecnología es la aplicación coordinada del conjunto de conocimientos (ciencia) y habilidades (técnica) para crear un producto tecnológico artificial (creado por la </w:t>
            </w:r>
            <w:r w:rsidRPr="003A2A96">
              <w:rPr>
                <w:rStyle w:val="Textoennegrita"/>
                <w:rFonts w:ascii="Arial" w:hAnsi="Arial" w:cs="Arial"/>
                <w:color w:val="000000" w:themeColor="text1"/>
              </w:rPr>
              <w:lastRenderedPageBreak/>
              <w:t>humanidad) o desarrollar una idea; con el fin de resolver un problema técnico o satisfacer necesidades del ser humano</w:t>
            </w:r>
            <w:r w:rsidRPr="003A2A96">
              <w:rPr>
                <w:rStyle w:val="Textoennegrita"/>
                <w:rFonts w:ascii="Arial" w:hAnsi="Arial" w:cs="Arial"/>
                <w:color w:val="000000" w:themeColor="text1"/>
                <w:shd w:val="clear" w:color="auto" w:fill="F3D8FA"/>
              </w:rPr>
              <w:t>.</w:t>
            </w:r>
          </w:p>
          <w:p w14:paraId="4D8A08BF" w14:textId="7880023E" w:rsidR="009D502A" w:rsidRPr="009D502A" w:rsidRDefault="009D502A" w:rsidP="009D502A">
            <w:pPr>
              <w:pStyle w:val="NormalWeb"/>
              <w:shd w:val="clear" w:color="auto" w:fill="FFFFFF"/>
              <w:jc w:val="both"/>
              <w:rPr>
                <w:rFonts w:ascii="Arial" w:hAnsi="Arial" w:cs="Arial"/>
                <w:color w:val="000000"/>
              </w:rPr>
            </w:pPr>
            <w:r w:rsidRPr="003A2A96">
              <w:rPr>
                <w:rStyle w:val="Textoennegrita"/>
                <w:rFonts w:ascii="Helvetica" w:hAnsi="Helvetica"/>
                <w:color w:val="000000" w:themeColor="text1"/>
              </w:rPr>
              <w:t>Relación entre Ciencia y Tecnología.</w:t>
            </w:r>
          </w:p>
          <w:p w14:paraId="437E5C48" w14:textId="77777777" w:rsidR="009D502A" w:rsidRPr="003A2A96" w:rsidRDefault="009D502A" w:rsidP="009D502A">
            <w:pPr>
              <w:pStyle w:val="NormalWeb"/>
              <w:spacing w:before="0" w:beforeAutospacing="0" w:after="240" w:afterAutospacing="0"/>
              <w:rPr>
                <w:rFonts w:ascii="Helvetica" w:hAnsi="Helvetica"/>
                <w:color w:val="000000" w:themeColor="text1"/>
              </w:rPr>
            </w:pPr>
            <w:r w:rsidRPr="003A2A96">
              <w:rPr>
                <w:rFonts w:ascii="Helvetica" w:hAnsi="Helvetica"/>
                <w:color w:val="000000" w:themeColor="text1"/>
              </w:rPr>
              <w:t>Es bastante corriente confundir tecnología con ciencia aplica-da, definiendo la tecnología como algo subordinado a la actividad científica, sin embargo, se trata de uno de los tópicos más extendidos sobre la naturaleza de la actividad tecnológica.</w:t>
            </w:r>
          </w:p>
          <w:p w14:paraId="61A70847" w14:textId="77777777" w:rsidR="009D502A" w:rsidRPr="003A2A96" w:rsidRDefault="009D502A" w:rsidP="009D502A">
            <w:pPr>
              <w:pStyle w:val="NormalWeb"/>
              <w:spacing w:before="0" w:beforeAutospacing="0" w:after="240" w:afterAutospacing="0"/>
              <w:rPr>
                <w:rFonts w:ascii="Helvetica" w:hAnsi="Helvetica"/>
                <w:color w:val="000000" w:themeColor="text1"/>
              </w:rPr>
            </w:pPr>
            <w:r w:rsidRPr="003A2A96">
              <w:rPr>
                <w:rFonts w:ascii="Helvetica" w:hAnsi="Helvetica"/>
                <w:color w:val="000000" w:themeColor="text1"/>
              </w:rPr>
              <w:t>En primer lugar, la motivación, actividad y productos de la ciencia y de la tecnología son diferentes. La motivación de la ciencia responde al deseo de las personas de conocer y comprender racionalmente el mundo que nos rodea y los fenómenos con él relacionados, la actividad es la investigación y el producto resultante es el conocimiento científico.</w:t>
            </w:r>
          </w:p>
          <w:p w14:paraId="5FF568A1" w14:textId="77777777" w:rsidR="009D502A" w:rsidRPr="003A2A96" w:rsidRDefault="009D502A" w:rsidP="009D502A">
            <w:pPr>
              <w:pStyle w:val="NormalWeb"/>
              <w:spacing w:before="0" w:beforeAutospacing="0" w:after="240" w:afterAutospacing="0"/>
              <w:rPr>
                <w:rFonts w:ascii="Arial" w:hAnsi="Arial" w:cs="Arial"/>
                <w:color w:val="000000" w:themeColor="text1"/>
              </w:rPr>
            </w:pPr>
            <w:r w:rsidRPr="003A2A96">
              <w:rPr>
                <w:rFonts w:ascii="Arial" w:hAnsi="Arial" w:cs="Arial"/>
                <w:color w:val="000000" w:themeColor="text1"/>
              </w:rPr>
              <w:t>En segundo lugar, si bien es cierto que la tecnología utiliza conocimientos científicos, también se basa en la experiencia, utiliza muchas veces conocimientos empíricos y tiene en cuenta muchos otros factores, como por ejemplo los aspectos prácticos de la construcción o de la producción industrial, los modos y medios de producción, la factibilidad económica, la adaptación del producto a las costumbres del usuario, la aceptación que el producto pueda o no tener en el público, etc... Además, la tecnología está, sobre todo, vinculada a cosas, físicas o virtuales, que el ser humano hace, a cosas artificiales.</w:t>
            </w:r>
          </w:p>
          <w:p w14:paraId="64BBC459" w14:textId="77777777" w:rsidR="009D502A" w:rsidRPr="003A2A96" w:rsidRDefault="009D502A" w:rsidP="009D502A">
            <w:pPr>
              <w:pStyle w:val="NormalWeb"/>
              <w:spacing w:before="0" w:beforeAutospacing="0" w:after="240" w:afterAutospacing="0"/>
              <w:rPr>
                <w:rFonts w:ascii="Arial" w:hAnsi="Arial" w:cs="Arial"/>
                <w:color w:val="000000" w:themeColor="text1"/>
              </w:rPr>
            </w:pPr>
            <w:r w:rsidRPr="003A2A96">
              <w:rPr>
                <w:rFonts w:ascii="Arial" w:hAnsi="Arial" w:cs="Arial"/>
                <w:color w:val="000000" w:themeColor="text1"/>
              </w:rPr>
              <w:t>Además, cabe decir que la ciencia también utiliza la tecnología, pues es necesaria para avanzar en la investigación. No es posible el desarrollo tecnológico sin el avance en los conocimientos científicos, así como tampoco es posible hacer ciencia sin el aporte de los equipos y sistemas necesarios para la investigación. La relación, por tanto, no es de subordinación, sino de complementariedad. En el mundo contemporáneo, Ciencia y Tecnología están ligadas por una relación de interdependencia muy grande, pero las actividades vinculadas a una y a otra son substancialmente diferentes y complementarias entre sí.</w:t>
            </w:r>
          </w:p>
          <w:p w14:paraId="12687EB3" w14:textId="77777777" w:rsidR="009D502A" w:rsidRPr="003A2A96" w:rsidRDefault="009D502A" w:rsidP="009D502A">
            <w:pPr>
              <w:pStyle w:val="NormalWeb"/>
              <w:shd w:val="clear" w:color="auto" w:fill="FFFFFF"/>
              <w:rPr>
                <w:rFonts w:ascii="Arial" w:hAnsi="Arial" w:cs="Arial"/>
                <w:b/>
                <w:bCs/>
                <w:color w:val="000000"/>
                <w:sz w:val="22"/>
                <w:szCs w:val="22"/>
              </w:rPr>
            </w:pPr>
            <w:r w:rsidRPr="003A2A96">
              <w:rPr>
                <w:rFonts w:ascii="Arial" w:hAnsi="Arial" w:cs="Arial"/>
                <w:b/>
                <w:bCs/>
                <w:color w:val="000000"/>
                <w:sz w:val="22"/>
                <w:szCs w:val="22"/>
              </w:rPr>
              <w:t>ACTIVIDAD</w:t>
            </w:r>
          </w:p>
          <w:p w14:paraId="4DD14FE0"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themeColor="text1"/>
                <w:sz w:val="22"/>
                <w:szCs w:val="22"/>
              </w:rPr>
              <w:t xml:space="preserve">Completa los </w:t>
            </w:r>
            <w:proofErr w:type="gramStart"/>
            <w:r w:rsidRPr="003A2A96">
              <w:rPr>
                <w:rFonts w:ascii="Arial" w:hAnsi="Arial" w:cs="Arial"/>
                <w:color w:val="000000" w:themeColor="text1"/>
                <w:sz w:val="22"/>
                <w:szCs w:val="22"/>
              </w:rPr>
              <w:t>espacios  con</w:t>
            </w:r>
            <w:proofErr w:type="gramEnd"/>
            <w:r w:rsidRPr="003A2A96">
              <w:rPr>
                <w:rFonts w:ascii="Arial" w:hAnsi="Arial" w:cs="Arial"/>
                <w:color w:val="000000" w:themeColor="text1"/>
                <w:sz w:val="22"/>
                <w:szCs w:val="22"/>
              </w:rPr>
              <w:t xml:space="preserve"> la palabra adecuada:</w:t>
            </w:r>
          </w:p>
          <w:p w14:paraId="71F21CB6" w14:textId="68111DDE" w:rsidR="009D502A" w:rsidRPr="003A2A96" w:rsidRDefault="009D502A" w:rsidP="009D502A">
            <w:pPr>
              <w:pStyle w:val="NormalWeb"/>
              <w:spacing w:before="0" w:beforeAutospacing="0" w:after="0" w:afterAutospacing="0"/>
              <w:rPr>
                <w:rFonts w:ascii="Arial" w:hAnsi="Arial" w:cs="Arial"/>
                <w:color w:val="000000" w:themeColor="text1"/>
                <w:sz w:val="22"/>
                <w:szCs w:val="22"/>
              </w:rPr>
            </w:pPr>
            <w:r w:rsidRPr="003A2A96">
              <w:rPr>
                <w:rFonts w:ascii="Arial" w:hAnsi="Arial" w:cs="Arial"/>
                <w:color w:val="000000" w:themeColor="text1"/>
                <w:sz w:val="22"/>
                <w:szCs w:val="22"/>
              </w:rPr>
              <w:t>La tecnología es la aplicación coordinada del conjunto de conocimientos ( </w:t>
            </w:r>
            <w:r w:rsidRPr="003A2A96">
              <w:rPr>
                <w:rFonts w:ascii="Arial" w:hAnsi="Arial" w:cs="Arial"/>
                <w:color w:val="000000" w:themeColor="text1"/>
              </w:rPr>
              <w:object w:dxaOrig="225" w:dyaOrig="225" w14:anchorId="3DC96D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in;height:18pt" o:ole="">
                  <v:imagedata r:id="rId7" o:title=""/>
                </v:shape>
                <w:control r:id="rId8" w:name="DefaultOcxName" w:shapeid="_x0000_i1036"/>
              </w:object>
            </w:r>
            <w:r w:rsidRPr="003A2A96">
              <w:rPr>
                <w:rFonts w:ascii="Arial" w:hAnsi="Arial" w:cs="Arial"/>
                <w:color w:val="000000" w:themeColor="text1"/>
                <w:sz w:val="22"/>
                <w:szCs w:val="22"/>
              </w:rPr>
              <w:t> ) y habilidades ( </w:t>
            </w:r>
            <w:r w:rsidRPr="003A2A96">
              <w:rPr>
                <w:rFonts w:ascii="Arial" w:hAnsi="Arial" w:cs="Arial"/>
                <w:color w:val="000000" w:themeColor="text1"/>
              </w:rPr>
              <w:object w:dxaOrig="225" w:dyaOrig="225" w14:anchorId="7383F7D9">
                <v:shape id="_x0000_i1039" type="#_x0000_t75" style="width:1in;height:18pt" o:ole="">
                  <v:imagedata r:id="rId7" o:title=""/>
                </v:shape>
                <w:control r:id="rId9" w:name="DefaultOcxName1" w:shapeid="_x0000_i1039"/>
              </w:object>
            </w:r>
            <w:r w:rsidRPr="003A2A96">
              <w:rPr>
                <w:rFonts w:ascii="Arial" w:hAnsi="Arial" w:cs="Arial"/>
                <w:color w:val="000000" w:themeColor="text1"/>
                <w:sz w:val="22"/>
                <w:szCs w:val="22"/>
              </w:rPr>
              <w:t> ) para crear un producto tecnológico </w:t>
            </w:r>
            <w:r w:rsidRPr="003A2A96">
              <w:rPr>
                <w:rFonts w:ascii="Arial" w:hAnsi="Arial" w:cs="Arial"/>
                <w:color w:val="000000" w:themeColor="text1"/>
              </w:rPr>
              <w:object w:dxaOrig="225" w:dyaOrig="225" w14:anchorId="28C83A44">
                <v:shape id="_x0000_i1042" type="#_x0000_t75" style="width:1in;height:18pt" o:ole="">
                  <v:imagedata r:id="rId7" o:title=""/>
                </v:shape>
                <w:control r:id="rId10" w:name="DefaultOcxName2" w:shapeid="_x0000_i1042"/>
              </w:object>
            </w:r>
            <w:r w:rsidRPr="003A2A96">
              <w:rPr>
                <w:rFonts w:ascii="Arial" w:hAnsi="Arial" w:cs="Arial"/>
                <w:color w:val="000000" w:themeColor="text1"/>
                <w:sz w:val="22"/>
                <w:szCs w:val="22"/>
              </w:rPr>
              <w:t> (creado por la humanidad) o desarrollar una idea; con el fin de resolver un </w:t>
            </w:r>
            <w:r w:rsidRPr="003A2A96">
              <w:rPr>
                <w:rFonts w:ascii="Arial" w:hAnsi="Arial" w:cs="Arial"/>
                <w:color w:val="000000" w:themeColor="text1"/>
              </w:rPr>
              <w:object w:dxaOrig="225" w:dyaOrig="225" w14:anchorId="2470150D">
                <v:shape id="_x0000_i1045" type="#_x0000_t75" style="width:1in;height:18pt" o:ole="">
                  <v:imagedata r:id="rId7" o:title=""/>
                </v:shape>
                <w:control r:id="rId11" w:name="DefaultOcxName3" w:shapeid="_x0000_i1045"/>
              </w:object>
            </w:r>
            <w:r w:rsidRPr="003A2A96">
              <w:rPr>
                <w:rFonts w:ascii="Arial" w:hAnsi="Arial" w:cs="Arial"/>
                <w:color w:val="000000" w:themeColor="text1"/>
                <w:sz w:val="22"/>
                <w:szCs w:val="22"/>
              </w:rPr>
              <w:t> técnico o satisfacer </w:t>
            </w:r>
            <w:r w:rsidRPr="003A2A96">
              <w:rPr>
                <w:rFonts w:ascii="Arial" w:hAnsi="Arial" w:cs="Arial"/>
                <w:color w:val="000000" w:themeColor="text1"/>
              </w:rPr>
              <w:object w:dxaOrig="225" w:dyaOrig="225" w14:anchorId="7AE45F19">
                <v:shape id="_x0000_i1048" type="#_x0000_t75" style="width:1in;height:18pt" o:ole="">
                  <v:imagedata r:id="rId7" o:title=""/>
                </v:shape>
                <w:control r:id="rId12" w:name="DefaultOcxName4" w:shapeid="_x0000_i1048"/>
              </w:object>
            </w:r>
            <w:r w:rsidRPr="003A2A96">
              <w:rPr>
                <w:rFonts w:ascii="Arial" w:hAnsi="Arial" w:cs="Arial"/>
                <w:color w:val="000000" w:themeColor="text1"/>
                <w:sz w:val="22"/>
                <w:szCs w:val="22"/>
              </w:rPr>
              <w:t> del ser humano.</w:t>
            </w:r>
          </w:p>
          <w:p w14:paraId="7044783C" w14:textId="77777777" w:rsidR="009D502A" w:rsidRPr="003A2A96" w:rsidRDefault="009D502A" w:rsidP="009D502A">
            <w:pPr>
              <w:pStyle w:val="NormalWeb"/>
              <w:spacing w:before="0" w:beforeAutospacing="0" w:after="0" w:afterAutospacing="0"/>
              <w:rPr>
                <w:rFonts w:ascii="Arial" w:hAnsi="Arial" w:cs="Arial"/>
                <w:color w:val="000000" w:themeColor="text1"/>
                <w:sz w:val="22"/>
                <w:szCs w:val="22"/>
              </w:rPr>
            </w:pPr>
          </w:p>
          <w:p w14:paraId="0DC59B66"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 xml:space="preserve">De acuerdo con las definiciones de ciencia, técnica y tecnología, </w:t>
            </w:r>
            <w:proofErr w:type="spellStart"/>
            <w:r w:rsidRPr="003A2A96">
              <w:rPr>
                <w:rFonts w:ascii="Arial" w:hAnsi="Arial" w:cs="Arial"/>
                <w:color w:val="000000"/>
                <w:sz w:val="22"/>
                <w:szCs w:val="22"/>
              </w:rPr>
              <w:t>que</w:t>
            </w:r>
            <w:proofErr w:type="spellEnd"/>
            <w:r w:rsidRPr="003A2A96">
              <w:rPr>
                <w:rFonts w:ascii="Arial" w:hAnsi="Arial" w:cs="Arial"/>
                <w:color w:val="000000"/>
                <w:sz w:val="22"/>
                <w:szCs w:val="22"/>
              </w:rPr>
              <w:t xml:space="preserve"> relación hay entre ciencia y técnica.</w:t>
            </w:r>
          </w:p>
          <w:p w14:paraId="70E7466F"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Que es tecnología y como se integra la ciencia y técnica para formar tecnología.</w:t>
            </w:r>
          </w:p>
          <w:p w14:paraId="7385FADF"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 xml:space="preserve">Escribe diez necesidades básicas de tu casa que se puedan satisfacer con tecnología. Y escribe </w:t>
            </w:r>
            <w:proofErr w:type="spellStart"/>
            <w:r w:rsidRPr="003A2A96">
              <w:rPr>
                <w:rFonts w:ascii="Arial" w:hAnsi="Arial" w:cs="Arial"/>
                <w:color w:val="000000"/>
                <w:sz w:val="22"/>
                <w:szCs w:val="22"/>
              </w:rPr>
              <w:t>l</w:t>
            </w:r>
            <w:proofErr w:type="spellEnd"/>
            <w:r w:rsidRPr="003A2A96">
              <w:rPr>
                <w:rFonts w:ascii="Arial" w:hAnsi="Arial" w:cs="Arial"/>
                <w:color w:val="000000"/>
                <w:sz w:val="22"/>
                <w:szCs w:val="22"/>
              </w:rPr>
              <w:t xml:space="preserve"> cual es elemento tecnológico da la solución a la necesidad planteada.</w:t>
            </w:r>
          </w:p>
          <w:p w14:paraId="75F6223D"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En nuestro entorno ¿dónde encontramos tecnología?</w:t>
            </w:r>
          </w:p>
          <w:p w14:paraId="7E8C6748"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¿Qué conocimientos son importantes para hacer tecnología?</w:t>
            </w:r>
          </w:p>
          <w:p w14:paraId="6B632F5D"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De las necesidades encontradas en tu casa escoge la solución a dos de ella.</w:t>
            </w:r>
          </w:p>
          <w:p w14:paraId="571CE683"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explica los conocimientos que debió tener la persona que elaboro ese artefacto.</w:t>
            </w:r>
          </w:p>
          <w:p w14:paraId="0AC426CE"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Que técnicas utilizo la persona que la elaboro.</w:t>
            </w:r>
          </w:p>
          <w:p w14:paraId="22115FF0"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¿Por qué se dice que un lápiz es un elemento tecnológico?</w:t>
            </w:r>
          </w:p>
          <w:p w14:paraId="0F9A4F62" w14:textId="77777777" w:rsidR="009D502A" w:rsidRPr="003A2A96" w:rsidRDefault="009D502A" w:rsidP="009D502A">
            <w:pPr>
              <w:pStyle w:val="NormalWeb"/>
              <w:numPr>
                <w:ilvl w:val="0"/>
                <w:numId w:val="1"/>
              </w:numPr>
              <w:spacing w:before="0" w:beforeAutospacing="0" w:after="0" w:afterAutospacing="0"/>
              <w:rPr>
                <w:rFonts w:ascii="Arial" w:hAnsi="Arial" w:cs="Arial"/>
                <w:color w:val="000000" w:themeColor="text1"/>
                <w:sz w:val="22"/>
                <w:szCs w:val="22"/>
              </w:rPr>
            </w:pPr>
            <w:r w:rsidRPr="003A2A96">
              <w:rPr>
                <w:rFonts w:ascii="Arial" w:hAnsi="Arial" w:cs="Arial"/>
                <w:color w:val="000000"/>
                <w:sz w:val="22"/>
                <w:szCs w:val="22"/>
              </w:rPr>
              <w:t>¿Consideras que tu uniforme del colegio es tecnología? ¿Por qué?</w:t>
            </w:r>
          </w:p>
          <w:p w14:paraId="65590D02" w14:textId="1431DC92" w:rsidR="00497A41" w:rsidRPr="00497A41" w:rsidRDefault="009D502A" w:rsidP="00497A41">
            <w:pPr>
              <w:pStyle w:val="NormalWeb"/>
              <w:numPr>
                <w:ilvl w:val="0"/>
                <w:numId w:val="1"/>
              </w:numPr>
              <w:spacing w:before="0" w:beforeAutospacing="0" w:after="0" w:afterAutospacing="0"/>
              <w:rPr>
                <w:rFonts w:ascii="Arial" w:hAnsi="Arial" w:cs="Arial"/>
                <w:color w:val="000000" w:themeColor="text1"/>
              </w:rPr>
            </w:pPr>
            <w:r w:rsidRPr="003A2A96">
              <w:rPr>
                <w:rFonts w:ascii="Arial" w:hAnsi="Arial" w:cs="Arial"/>
                <w:color w:val="000000"/>
                <w:sz w:val="22"/>
                <w:szCs w:val="22"/>
              </w:rPr>
              <w:t>Explica el punto anterior desde los conocimientos científicos que se necesitaron para hacerlos y las técnicas aplicadas para construirlos.</w:t>
            </w:r>
          </w:p>
        </w:tc>
        <w:bookmarkStart w:id="0" w:name="_GoBack"/>
        <w:bookmarkEnd w:id="0"/>
      </w:tr>
    </w:tbl>
    <w:p w14:paraId="11B1838F" w14:textId="20D917B2" w:rsidR="004F6ED0" w:rsidRDefault="004F6ED0" w:rsidP="009D502A"/>
    <w:sectPr w:rsidR="004F6ED0" w:rsidSect="004F6ED0">
      <w:headerReference w:type="default" r:id="rId13"/>
      <w:pgSz w:w="11906" w:h="16838" w:code="9"/>
      <w:pgMar w:top="281" w:right="720" w:bottom="567" w:left="567" w:header="425" w:footer="709" w:gutter="567"/>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9F8D31" w14:textId="77777777" w:rsidR="00753AD5" w:rsidRDefault="00753AD5" w:rsidP="00737A51">
      <w:pPr>
        <w:spacing w:after="0" w:line="240" w:lineRule="auto"/>
      </w:pPr>
      <w:r>
        <w:separator/>
      </w:r>
    </w:p>
  </w:endnote>
  <w:endnote w:type="continuationSeparator" w:id="0">
    <w:p w14:paraId="511235F0" w14:textId="77777777" w:rsidR="00753AD5" w:rsidRDefault="00753AD5" w:rsidP="00737A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4DB035" w14:textId="77777777" w:rsidR="00753AD5" w:rsidRDefault="00753AD5" w:rsidP="00737A51">
      <w:pPr>
        <w:spacing w:after="0" w:line="240" w:lineRule="auto"/>
      </w:pPr>
      <w:r>
        <w:separator/>
      </w:r>
    </w:p>
  </w:footnote>
  <w:footnote w:type="continuationSeparator" w:id="0">
    <w:p w14:paraId="565BFD24" w14:textId="77777777" w:rsidR="00753AD5" w:rsidRDefault="00753AD5" w:rsidP="00737A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10065" w:type="dxa"/>
      <w:tblInd w:w="-5" w:type="dxa"/>
      <w:tblLook w:val="04A0" w:firstRow="1" w:lastRow="0" w:firstColumn="1" w:lastColumn="0" w:noHBand="0" w:noVBand="1"/>
    </w:tblPr>
    <w:tblGrid>
      <w:gridCol w:w="1701"/>
      <w:gridCol w:w="6663"/>
      <w:gridCol w:w="1701"/>
    </w:tblGrid>
    <w:tr w:rsidR="00737A51" w14:paraId="3012634B" w14:textId="77777777" w:rsidTr="004F6ED0">
      <w:trPr>
        <w:trHeight w:val="703"/>
      </w:trPr>
      <w:tc>
        <w:tcPr>
          <w:tcW w:w="1701" w:type="dxa"/>
        </w:tcPr>
        <w:p w14:paraId="6210C4F0" w14:textId="77777777" w:rsidR="00737A51" w:rsidRDefault="00737A51" w:rsidP="00737A51">
          <w:r>
            <w:rPr>
              <w:noProof/>
              <w:lang w:val="es-MX" w:eastAsia="es-MX"/>
            </w:rPr>
            <w:drawing>
              <wp:anchor distT="0" distB="0" distL="114300" distR="114300" simplePos="0" relativeHeight="251659264" behindDoc="0" locked="0" layoutInCell="1" allowOverlap="1" wp14:anchorId="4ACCD279" wp14:editId="2EB351C9">
                <wp:simplePos x="0" y="0"/>
                <wp:positionH relativeFrom="column">
                  <wp:posOffset>134620</wp:posOffset>
                </wp:positionH>
                <wp:positionV relativeFrom="paragraph">
                  <wp:posOffset>60325</wp:posOffset>
                </wp:positionV>
                <wp:extent cx="387988" cy="397883"/>
                <wp:effectExtent l="0" t="0" r="0" b="2540"/>
                <wp:wrapNone/>
                <wp:docPr id="5" name="Imagen 5" descr="Descripción: Descripción: ESCUDO CITI CH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Descripción: ESCUDO CITI CHICK"/>
                        <pic:cNvPicPr>
                          <a:picLocks noChangeAspect="1" noChangeArrowheads="1"/>
                        </pic:cNvPicPr>
                      </pic:nvPicPr>
                      <pic:blipFill>
                        <a:blip r:embed="rId1" cstate="print"/>
                        <a:srcRect/>
                        <a:stretch>
                          <a:fillRect/>
                        </a:stretch>
                      </pic:blipFill>
                      <pic:spPr bwMode="auto">
                        <a:xfrm>
                          <a:off x="0" y="0"/>
                          <a:ext cx="396750" cy="406868"/>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c>
        <w:tcPr>
          <w:tcW w:w="6663" w:type="dxa"/>
        </w:tcPr>
        <w:p w14:paraId="386009AC" w14:textId="77777777" w:rsidR="00737A51" w:rsidRPr="008B4EA0" w:rsidRDefault="00737A51" w:rsidP="00737A51">
          <w:pPr>
            <w:jc w:val="center"/>
          </w:pPr>
          <w:r w:rsidRPr="008B4EA0">
            <w:t>COLEGIO INSTITUTO TÉCNICO INTERNACIONAL IED</w:t>
          </w:r>
        </w:p>
        <w:p w14:paraId="575FE732" w14:textId="77777777" w:rsidR="00737A51" w:rsidRPr="008B4EA0" w:rsidRDefault="00737A51" w:rsidP="00737A51">
          <w:pPr>
            <w:jc w:val="center"/>
          </w:pPr>
          <w:r w:rsidRPr="008B4EA0">
            <w:t>GUÍA DE TRABAJO</w:t>
          </w:r>
          <w:r w:rsidR="000A3977" w:rsidRPr="008B4EA0">
            <w:t xml:space="preserve"> APRENDE EN CASA</w:t>
          </w:r>
          <w:r w:rsidR="008B4EA0" w:rsidRPr="008B4EA0">
            <w:t xml:space="preserve"> 2020</w:t>
          </w:r>
        </w:p>
        <w:p w14:paraId="15354F98" w14:textId="77777777" w:rsidR="00737A51" w:rsidRDefault="00737A51" w:rsidP="00737A51">
          <w:pPr>
            <w:jc w:val="center"/>
          </w:pPr>
        </w:p>
      </w:tc>
      <w:tc>
        <w:tcPr>
          <w:tcW w:w="1701" w:type="dxa"/>
        </w:tcPr>
        <w:p w14:paraId="393B394F" w14:textId="77777777" w:rsidR="00737A51" w:rsidRDefault="004F6ED0" w:rsidP="00737A51">
          <w:r>
            <w:rPr>
              <w:noProof/>
              <w:lang w:val="es-MX" w:eastAsia="es-MX"/>
            </w:rPr>
            <w:drawing>
              <wp:anchor distT="0" distB="0" distL="114300" distR="114300" simplePos="0" relativeHeight="251661312" behindDoc="0" locked="0" layoutInCell="1" allowOverlap="1" wp14:anchorId="4880E2B6" wp14:editId="13862FEB">
                <wp:simplePos x="0" y="0"/>
                <wp:positionH relativeFrom="column">
                  <wp:posOffset>361315</wp:posOffset>
                </wp:positionH>
                <wp:positionV relativeFrom="paragraph">
                  <wp:posOffset>88900</wp:posOffset>
                </wp:positionV>
                <wp:extent cx="323850" cy="323850"/>
                <wp:effectExtent l="0" t="0" r="0" b="0"/>
                <wp:wrapNone/>
                <wp:docPr id="6" name="Imagen 6" descr="Secretaría de Educación del Distri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ecretaría de Educación del Distrit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23850" cy="32385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4C77F4AF" w14:textId="77777777" w:rsidR="00737A51" w:rsidRDefault="00737A5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FE6031"/>
    <w:multiLevelType w:val="hybridMultilevel"/>
    <w:tmpl w:val="32BE33D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7A51"/>
    <w:rsid w:val="000A3977"/>
    <w:rsid w:val="000F431C"/>
    <w:rsid w:val="002B2C79"/>
    <w:rsid w:val="00350581"/>
    <w:rsid w:val="00497A41"/>
    <w:rsid w:val="004F6ED0"/>
    <w:rsid w:val="006743CC"/>
    <w:rsid w:val="00737A51"/>
    <w:rsid w:val="00753AD5"/>
    <w:rsid w:val="00772D18"/>
    <w:rsid w:val="008B4EA0"/>
    <w:rsid w:val="009D502A"/>
    <w:rsid w:val="00A33C17"/>
    <w:rsid w:val="00CB0DB7"/>
    <w:rsid w:val="00CC61A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712DCD1"/>
  <w15:chartTrackingRefBased/>
  <w15:docId w15:val="{D9C40EB2-7E16-4B35-A2B5-4C154DA38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737A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737A5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37A51"/>
  </w:style>
  <w:style w:type="paragraph" w:styleId="Piedepgina">
    <w:name w:val="footer"/>
    <w:basedOn w:val="Normal"/>
    <w:link w:val="PiedepginaCar"/>
    <w:uiPriority w:val="99"/>
    <w:unhideWhenUsed/>
    <w:rsid w:val="00737A5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37A51"/>
  </w:style>
  <w:style w:type="paragraph" w:styleId="NormalWeb">
    <w:name w:val="Normal (Web)"/>
    <w:basedOn w:val="Normal"/>
    <w:uiPriority w:val="99"/>
    <w:unhideWhenUsed/>
    <w:rsid w:val="009D502A"/>
    <w:pPr>
      <w:spacing w:before="100" w:beforeAutospacing="1" w:after="100" w:afterAutospacing="1" w:line="240" w:lineRule="auto"/>
    </w:pPr>
    <w:rPr>
      <w:rFonts w:ascii="Times New Roman" w:eastAsia="Times New Roman" w:hAnsi="Times New Roman" w:cs="Times New Roman"/>
      <w:sz w:val="24"/>
      <w:szCs w:val="24"/>
      <w:lang w:val="es-CO" w:eastAsia="es-CO"/>
    </w:rPr>
  </w:style>
  <w:style w:type="character" w:styleId="Textoennegrita">
    <w:name w:val="Strong"/>
    <w:basedOn w:val="Fuentedeprrafopredeter"/>
    <w:uiPriority w:val="22"/>
    <w:qFormat/>
    <w:rsid w:val="009D50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control" Target="activeX/activeX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ntrol" Target="activeX/activeX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control" Target="activeX/activeX3.xm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927</Words>
  <Characters>5101</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Andres Rivera</dc:creator>
  <cp:keywords/>
  <dc:description/>
  <cp:lastModifiedBy>Olga Patricia Ñungo Garzón</cp:lastModifiedBy>
  <cp:revision>2</cp:revision>
  <dcterms:created xsi:type="dcterms:W3CDTF">2020-05-26T09:41:00Z</dcterms:created>
  <dcterms:modified xsi:type="dcterms:W3CDTF">2020-05-26T09:41:00Z</dcterms:modified>
</cp:coreProperties>
</file>