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0060" w:type="dxa"/>
        <w:tblLayout w:type="fixed"/>
        <w:tblLook w:val="04A0" w:firstRow="1" w:lastRow="0" w:firstColumn="1" w:lastColumn="0" w:noHBand="0" w:noVBand="1"/>
      </w:tblPr>
      <w:tblGrid>
        <w:gridCol w:w="1176"/>
        <w:gridCol w:w="519"/>
        <w:gridCol w:w="2269"/>
        <w:gridCol w:w="993"/>
        <w:gridCol w:w="1701"/>
        <w:gridCol w:w="1698"/>
        <w:gridCol w:w="1704"/>
      </w:tblGrid>
      <w:tr w:rsidR="004F6ED0" w14:paraId="7D62253B" w14:textId="77777777" w:rsidTr="00B83847">
        <w:tc>
          <w:tcPr>
            <w:tcW w:w="1176" w:type="dxa"/>
          </w:tcPr>
          <w:p w14:paraId="42AC091D" w14:textId="77777777" w:rsidR="004F6ED0" w:rsidRPr="00B83847" w:rsidRDefault="004F6ED0" w:rsidP="000A2202">
            <w:pPr>
              <w:rPr>
                <w:sz w:val="20"/>
                <w:szCs w:val="20"/>
              </w:rPr>
            </w:pPr>
            <w:r w:rsidRPr="00B83847">
              <w:rPr>
                <w:sz w:val="20"/>
                <w:szCs w:val="20"/>
              </w:rPr>
              <w:t>Asignatura</w:t>
            </w:r>
          </w:p>
        </w:tc>
        <w:tc>
          <w:tcPr>
            <w:tcW w:w="2788" w:type="dxa"/>
            <w:gridSpan w:val="2"/>
          </w:tcPr>
          <w:p w14:paraId="5CE66311" w14:textId="1C63807A" w:rsidR="004F6ED0" w:rsidRPr="00B83847" w:rsidRDefault="002416ED" w:rsidP="000A2202">
            <w:pPr>
              <w:rPr>
                <w:sz w:val="20"/>
                <w:szCs w:val="20"/>
              </w:rPr>
            </w:pPr>
            <w:r w:rsidRPr="00B83847">
              <w:rPr>
                <w:sz w:val="20"/>
                <w:szCs w:val="20"/>
              </w:rPr>
              <w:t>Tecnología e informática</w:t>
            </w:r>
          </w:p>
        </w:tc>
        <w:tc>
          <w:tcPr>
            <w:tcW w:w="993" w:type="dxa"/>
          </w:tcPr>
          <w:p w14:paraId="0D737299" w14:textId="77777777" w:rsidR="004F6ED0" w:rsidRPr="00B83847" w:rsidRDefault="004F6ED0" w:rsidP="000A2202">
            <w:pPr>
              <w:rPr>
                <w:sz w:val="20"/>
                <w:szCs w:val="20"/>
              </w:rPr>
            </w:pPr>
            <w:r w:rsidRPr="00B83847">
              <w:rPr>
                <w:sz w:val="20"/>
                <w:szCs w:val="20"/>
              </w:rPr>
              <w:t>Docente</w:t>
            </w:r>
          </w:p>
        </w:tc>
        <w:tc>
          <w:tcPr>
            <w:tcW w:w="1701" w:type="dxa"/>
          </w:tcPr>
          <w:p w14:paraId="21000EE2" w14:textId="0CFCC0BE" w:rsidR="004F6ED0" w:rsidRPr="00B83847" w:rsidRDefault="002416ED" w:rsidP="000A2202">
            <w:pPr>
              <w:rPr>
                <w:sz w:val="20"/>
                <w:szCs w:val="20"/>
              </w:rPr>
            </w:pPr>
            <w:r w:rsidRPr="00B83847">
              <w:rPr>
                <w:sz w:val="20"/>
                <w:szCs w:val="20"/>
              </w:rPr>
              <w:t xml:space="preserve">Emilse Bonilla </w:t>
            </w:r>
          </w:p>
        </w:tc>
        <w:tc>
          <w:tcPr>
            <w:tcW w:w="1698" w:type="dxa"/>
          </w:tcPr>
          <w:p w14:paraId="1A47A987" w14:textId="2E241EF5" w:rsidR="004F6ED0" w:rsidRPr="00B83847" w:rsidRDefault="004F6ED0" w:rsidP="000A2202">
            <w:pPr>
              <w:rPr>
                <w:sz w:val="20"/>
                <w:szCs w:val="20"/>
              </w:rPr>
            </w:pPr>
            <w:r w:rsidRPr="00B83847">
              <w:rPr>
                <w:sz w:val="20"/>
                <w:szCs w:val="20"/>
              </w:rPr>
              <w:t>Jornada</w:t>
            </w:r>
            <w:r w:rsidR="00B83847" w:rsidRPr="00B83847">
              <w:rPr>
                <w:sz w:val="20"/>
                <w:szCs w:val="20"/>
              </w:rPr>
              <w:t>: mañana</w:t>
            </w:r>
          </w:p>
        </w:tc>
        <w:tc>
          <w:tcPr>
            <w:tcW w:w="1704" w:type="dxa"/>
          </w:tcPr>
          <w:p w14:paraId="4A3F6713" w14:textId="352D1BE4" w:rsidR="004F6ED0" w:rsidRPr="00B83847" w:rsidRDefault="00B83847" w:rsidP="000A2202">
            <w:pPr>
              <w:rPr>
                <w:sz w:val="20"/>
                <w:szCs w:val="20"/>
              </w:rPr>
            </w:pPr>
            <w:r w:rsidRPr="00B83847">
              <w:rPr>
                <w:sz w:val="20"/>
                <w:szCs w:val="20"/>
              </w:rPr>
              <w:t>Curso:904</w:t>
            </w:r>
          </w:p>
        </w:tc>
      </w:tr>
      <w:tr w:rsidR="00B83847" w14:paraId="42B7C8F4" w14:textId="77777777" w:rsidTr="000A2202">
        <w:tc>
          <w:tcPr>
            <w:tcW w:w="1695" w:type="dxa"/>
            <w:gridSpan w:val="2"/>
          </w:tcPr>
          <w:p w14:paraId="393B46C3" w14:textId="77777777" w:rsidR="00B83847" w:rsidRPr="00B83847" w:rsidRDefault="00B83847" w:rsidP="000A2202">
            <w:pPr>
              <w:rPr>
                <w:sz w:val="20"/>
                <w:szCs w:val="20"/>
              </w:rPr>
            </w:pPr>
            <w:r w:rsidRPr="00B83847">
              <w:rPr>
                <w:sz w:val="20"/>
                <w:szCs w:val="20"/>
              </w:rPr>
              <w:t>Correo Docente</w:t>
            </w:r>
          </w:p>
        </w:tc>
        <w:tc>
          <w:tcPr>
            <w:tcW w:w="4963" w:type="dxa"/>
            <w:gridSpan w:val="3"/>
          </w:tcPr>
          <w:p w14:paraId="32168A45" w14:textId="5DDC59DD" w:rsidR="00B83847" w:rsidRPr="00B83847" w:rsidRDefault="00B83847" w:rsidP="000A2202">
            <w:pPr>
              <w:rPr>
                <w:sz w:val="20"/>
                <w:szCs w:val="20"/>
              </w:rPr>
            </w:pPr>
            <w:hyperlink r:id="rId7" w:history="1">
              <w:r w:rsidRPr="00650B44">
                <w:rPr>
                  <w:rStyle w:val="Hipervnculo"/>
                  <w:sz w:val="20"/>
                  <w:szCs w:val="20"/>
                </w:rPr>
                <w:t>emilsebonillacast@gmail.com</w:t>
              </w:r>
            </w:hyperlink>
            <w:r>
              <w:rPr>
                <w:sz w:val="20"/>
                <w:szCs w:val="20"/>
              </w:rPr>
              <w:t xml:space="preserve">   </w:t>
            </w:r>
            <w:proofErr w:type="gramStart"/>
            <w:r>
              <w:rPr>
                <w:sz w:val="20"/>
                <w:szCs w:val="20"/>
              </w:rPr>
              <w:t xml:space="preserve">o  </w:t>
            </w:r>
            <w:proofErr w:type="spellStart"/>
            <w:r>
              <w:rPr>
                <w:sz w:val="20"/>
                <w:szCs w:val="20"/>
              </w:rPr>
              <w:t>classroom</w:t>
            </w:r>
            <w:proofErr w:type="spellEnd"/>
            <w:proofErr w:type="gramEnd"/>
            <w:r w:rsidRPr="00B83847">
              <w:rPr>
                <w:sz w:val="20"/>
                <w:szCs w:val="20"/>
              </w:rPr>
              <w:t xml:space="preserve">    </w:t>
            </w:r>
          </w:p>
        </w:tc>
        <w:tc>
          <w:tcPr>
            <w:tcW w:w="3402" w:type="dxa"/>
            <w:gridSpan w:val="2"/>
          </w:tcPr>
          <w:p w14:paraId="5186FD7F" w14:textId="49F164F7" w:rsidR="00B83847" w:rsidRPr="00B83847" w:rsidRDefault="00B83847" w:rsidP="000A2202">
            <w:pPr>
              <w:rPr>
                <w:sz w:val="20"/>
                <w:szCs w:val="20"/>
              </w:rPr>
            </w:pPr>
            <w:r w:rsidRPr="00B83847">
              <w:rPr>
                <w:sz w:val="20"/>
                <w:szCs w:val="20"/>
              </w:rPr>
              <w:t>Entrega: junio 8 de 2020</w:t>
            </w:r>
          </w:p>
        </w:tc>
      </w:tr>
      <w:tr w:rsidR="004F6ED0" w14:paraId="1A16521E" w14:textId="77777777" w:rsidTr="000A2202">
        <w:tc>
          <w:tcPr>
            <w:tcW w:w="10060" w:type="dxa"/>
            <w:gridSpan w:val="7"/>
          </w:tcPr>
          <w:p w14:paraId="1FA50DFC" w14:textId="77777777" w:rsidR="004F6ED0" w:rsidRDefault="004F6ED0" w:rsidP="000A2202">
            <w:pPr>
              <w:jc w:val="center"/>
            </w:pPr>
            <w:r>
              <w:t>Actividades</w:t>
            </w:r>
          </w:p>
        </w:tc>
      </w:tr>
      <w:tr w:rsidR="004F6ED0" w14:paraId="2454E3D7" w14:textId="77777777" w:rsidTr="004F6ED0">
        <w:trPr>
          <w:trHeight w:val="13499"/>
        </w:trPr>
        <w:tc>
          <w:tcPr>
            <w:tcW w:w="10060" w:type="dxa"/>
            <w:gridSpan w:val="7"/>
          </w:tcPr>
          <w:p w14:paraId="0F768027" w14:textId="77777777" w:rsidR="002416ED" w:rsidRPr="00900A08" w:rsidRDefault="002416ED" w:rsidP="002416ED">
            <w:pPr>
              <w:rPr>
                <w:rFonts w:ascii="Arial" w:eastAsia="Times New Roman" w:hAnsi="Arial" w:cs="Arial"/>
                <w:b/>
                <w:bCs/>
                <w:color w:val="000000" w:themeColor="text1"/>
                <w:sz w:val="24"/>
                <w:szCs w:val="24"/>
                <w:shd w:val="clear" w:color="auto" w:fill="FFFFFF"/>
                <w:lang w:eastAsia="es-CO"/>
              </w:rPr>
            </w:pPr>
            <w:r w:rsidRPr="00900A08">
              <w:rPr>
                <w:rFonts w:ascii="Arial" w:eastAsia="Times New Roman" w:hAnsi="Arial" w:cs="Arial"/>
                <w:b/>
                <w:bCs/>
                <w:color w:val="000000" w:themeColor="text1"/>
                <w:sz w:val="24"/>
                <w:szCs w:val="24"/>
                <w:shd w:val="clear" w:color="auto" w:fill="FFFFFF"/>
                <w:lang w:eastAsia="es-CO"/>
              </w:rPr>
              <w:t>ARTEFACTOS TECNOLOGICOS</w:t>
            </w:r>
          </w:p>
          <w:p w14:paraId="501F1D07" w14:textId="77777777" w:rsidR="002416ED" w:rsidRPr="00900A08" w:rsidRDefault="002416ED" w:rsidP="002416ED">
            <w:pPr>
              <w:rPr>
                <w:rFonts w:ascii="Arial" w:eastAsia="Times New Roman" w:hAnsi="Arial" w:cs="Arial"/>
                <w:color w:val="000000" w:themeColor="text1"/>
                <w:sz w:val="24"/>
                <w:szCs w:val="24"/>
                <w:shd w:val="clear" w:color="auto" w:fill="FFFFFF"/>
                <w:lang w:eastAsia="es-CO"/>
              </w:rPr>
            </w:pPr>
          </w:p>
          <w:p w14:paraId="54A96C9C" w14:textId="77777777" w:rsidR="002416ED" w:rsidRPr="00900A08" w:rsidRDefault="002416ED" w:rsidP="002416ED">
            <w:p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 xml:space="preserve">Se entiende por artefacto cualquier objeto fabricado con cierta técnica para desempeñar alguna función específica. </w:t>
            </w:r>
          </w:p>
          <w:p w14:paraId="02B87910" w14:textId="77777777" w:rsidR="002416ED" w:rsidRPr="00900A08" w:rsidRDefault="002416ED" w:rsidP="002416ED">
            <w:p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Son ejemplos de artefacto tanto vasijas de barro como vehículos, maquinaria industrial y otros objetos. Por esto, los artefactos no están restringidos al mundo contemporáneo ni al desarrollo de la tecnología.</w:t>
            </w:r>
          </w:p>
          <w:p w14:paraId="7A090CDD" w14:textId="77777777" w:rsidR="002416ED" w:rsidRDefault="002416ED" w:rsidP="002416ED">
            <w:pPr>
              <w:rPr>
                <w:rFonts w:ascii="Arial" w:eastAsia="Times New Roman" w:hAnsi="Arial" w:cs="Arial"/>
                <w:color w:val="000000" w:themeColor="text1"/>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 xml:space="preserve">Se usa vulgarmente como sinónimo de aparato y de máquina, aunque técnicamente son conceptos muy distintos: Los artefactos son producto de sistemas de necesidades sociales y culturales (también llamados intencionales, aunque dicha expresión ha entrado en desuso), y se les emplea generalmente para extender los límites materiales del cuerpo. En este sentido, todo aparato es un artefacto, pero no todo artefacto es necesariamente un aparato. Muchos objetos que no son máquinas también son artefactos, por ejemplo, vasos, mesas, ventanas, fotografías, etc. </w:t>
            </w:r>
            <w:r w:rsidRPr="0022381B">
              <w:rPr>
                <w:rFonts w:ascii="Arial" w:eastAsia="Times New Roman" w:hAnsi="Arial" w:cs="Arial"/>
                <w:color w:val="000000" w:themeColor="text1"/>
                <w:shd w:val="clear" w:color="auto" w:fill="FFFFFF"/>
                <w:lang w:eastAsia="es-CO"/>
              </w:rPr>
              <w:t>(</w:t>
            </w:r>
            <w:hyperlink r:id="rId8" w:history="1">
              <w:r w:rsidRPr="00650B44">
                <w:rPr>
                  <w:rStyle w:val="Hipervnculo"/>
                  <w:rFonts w:ascii="Arial" w:eastAsia="Times New Roman" w:hAnsi="Arial" w:cs="Arial"/>
                  <w:shd w:val="clear" w:color="auto" w:fill="FFFFFF"/>
                  <w:lang w:eastAsia="es-CO"/>
                </w:rPr>
                <w:t>https://es.wikipedia.org/wiki/Artefacto</w:t>
              </w:r>
            </w:hyperlink>
            <w:r w:rsidRPr="0022381B">
              <w:rPr>
                <w:rFonts w:ascii="Arial" w:eastAsia="Times New Roman" w:hAnsi="Arial" w:cs="Arial"/>
                <w:color w:val="000000" w:themeColor="text1"/>
                <w:shd w:val="clear" w:color="auto" w:fill="FFFFFF"/>
                <w:lang w:eastAsia="es-CO"/>
              </w:rPr>
              <w:t>)</w:t>
            </w:r>
          </w:p>
          <w:p w14:paraId="483F6104" w14:textId="77777777" w:rsidR="002416ED" w:rsidRDefault="002416ED" w:rsidP="002416ED">
            <w:pPr>
              <w:rPr>
                <w:rFonts w:ascii="Arial" w:eastAsia="Times New Roman" w:hAnsi="Arial" w:cs="Arial"/>
                <w:color w:val="000000" w:themeColor="text1"/>
                <w:shd w:val="clear" w:color="auto" w:fill="FFFFFF"/>
                <w:lang w:eastAsia="es-CO"/>
              </w:rPr>
            </w:pPr>
          </w:p>
          <w:p w14:paraId="4279A20E" w14:textId="77777777" w:rsidR="002416ED" w:rsidRDefault="002416ED" w:rsidP="002416ED">
            <w:pPr>
              <w:rPr>
                <w:noProof/>
              </w:rPr>
            </w:pPr>
            <w:r w:rsidRPr="0022381B">
              <w:rPr>
                <w:noProof/>
              </w:rPr>
              <w:drawing>
                <wp:inline distT="0" distB="0" distL="0" distR="0" wp14:anchorId="614A9D9D" wp14:editId="60786065">
                  <wp:extent cx="2070440" cy="59055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440" cy="590550"/>
                          </a:xfrm>
                          <a:prstGeom prst="rect">
                            <a:avLst/>
                          </a:prstGeom>
                          <a:noFill/>
                          <a:ln>
                            <a:noFill/>
                          </a:ln>
                        </pic:spPr>
                      </pic:pic>
                    </a:graphicData>
                  </a:graphic>
                </wp:inline>
              </w:drawing>
            </w:r>
            <w:r>
              <w:rPr>
                <w:noProof/>
              </w:rPr>
              <w:t xml:space="preserve">                        </w:t>
            </w:r>
          </w:p>
          <w:p w14:paraId="4F4AD77D" w14:textId="77777777" w:rsidR="002416ED" w:rsidRDefault="002416ED" w:rsidP="002416ED">
            <w:r>
              <w:rPr>
                <w:noProof/>
              </w:rPr>
              <w:t xml:space="preserve"> </w:t>
            </w:r>
            <w:r w:rsidRPr="0022381B">
              <w:t>1              2           3            4          5</w:t>
            </w:r>
          </w:p>
          <w:p w14:paraId="0539BF8A" w14:textId="70647B1E" w:rsidR="002416ED" w:rsidRDefault="002416ED" w:rsidP="002416ED">
            <w:pPr>
              <w:rPr>
                <w:rFonts w:ascii="Arial" w:hAnsi="Arial" w:cs="Arial"/>
                <w:sz w:val="16"/>
                <w:szCs w:val="16"/>
              </w:rPr>
            </w:pPr>
            <w:r w:rsidRPr="0022381B">
              <w:rPr>
                <w:rFonts w:ascii="Arial" w:hAnsi="Arial" w:cs="Arial"/>
                <w:sz w:val="16"/>
                <w:szCs w:val="16"/>
              </w:rPr>
              <w:t>Evolución de la rueda a través de la historia.</w:t>
            </w:r>
          </w:p>
          <w:p w14:paraId="59D40EB4" w14:textId="77777777" w:rsidR="002416ED" w:rsidRPr="001631B5" w:rsidRDefault="002416ED" w:rsidP="002416ED"/>
          <w:p w14:paraId="1375BE8B" w14:textId="0303290F" w:rsidR="002416ED" w:rsidRDefault="002416ED" w:rsidP="002416ED">
            <w:pPr>
              <w:tabs>
                <w:tab w:val="left" w:pos="1140"/>
              </w:tabs>
              <w:rPr>
                <w:rFonts w:ascii="Arial" w:hAnsi="Arial" w:cs="Arial"/>
                <w:sz w:val="24"/>
                <w:szCs w:val="24"/>
              </w:rPr>
            </w:pPr>
            <w:r w:rsidRPr="001547F1">
              <w:rPr>
                <w:rFonts w:ascii="Arial" w:hAnsi="Arial" w:cs="Arial"/>
                <w:sz w:val="24"/>
                <w:szCs w:val="24"/>
              </w:rPr>
              <w:t>Realiza el análisis tecnológico de cada una de las ruedas de la imagen anterior.</w:t>
            </w:r>
          </w:p>
          <w:tbl>
            <w:tblPr>
              <w:tblStyle w:val="Tablaconcuadrcula"/>
              <w:tblpPr w:leftFromText="141" w:rightFromText="141" w:vertAnchor="text" w:horzAnchor="margin" w:tblpY="-204"/>
              <w:tblOverlap w:val="never"/>
              <w:tblW w:w="9231" w:type="dxa"/>
              <w:tblLayout w:type="fixed"/>
              <w:tblLook w:val="04A0" w:firstRow="1" w:lastRow="0" w:firstColumn="1" w:lastColumn="0" w:noHBand="0" w:noVBand="1"/>
            </w:tblPr>
            <w:tblGrid>
              <w:gridCol w:w="1009"/>
              <w:gridCol w:w="1843"/>
              <w:gridCol w:w="2693"/>
              <w:gridCol w:w="1843"/>
              <w:gridCol w:w="1843"/>
            </w:tblGrid>
            <w:tr w:rsidR="002416ED" w:rsidRPr="001631B5" w14:paraId="4575CE93" w14:textId="77777777" w:rsidTr="002416ED">
              <w:tc>
                <w:tcPr>
                  <w:tcW w:w="9231" w:type="dxa"/>
                  <w:gridSpan w:val="5"/>
                </w:tcPr>
                <w:p w14:paraId="4FDBFC95" w14:textId="77777777" w:rsidR="002416ED" w:rsidRPr="002416ED" w:rsidRDefault="002416ED" w:rsidP="002416ED">
                  <w:pPr>
                    <w:tabs>
                      <w:tab w:val="left" w:pos="1050"/>
                      <w:tab w:val="left" w:pos="1140"/>
                      <w:tab w:val="right" w:pos="8838"/>
                    </w:tabs>
                    <w:jc w:val="center"/>
                    <w:rPr>
                      <w:b/>
                      <w:bCs/>
                      <w:sz w:val="20"/>
                      <w:szCs w:val="20"/>
                    </w:rPr>
                  </w:pPr>
                  <w:r w:rsidRPr="002416ED">
                    <w:rPr>
                      <w:b/>
                      <w:bCs/>
                      <w:sz w:val="20"/>
                      <w:szCs w:val="20"/>
                    </w:rPr>
                    <w:t>ANALISIS TECNOLOGICO DE LA RUEDA</w:t>
                  </w:r>
                </w:p>
              </w:tc>
            </w:tr>
            <w:tr w:rsidR="002416ED" w:rsidRPr="001631B5" w14:paraId="108E1BF1" w14:textId="77777777" w:rsidTr="002416ED">
              <w:tc>
                <w:tcPr>
                  <w:tcW w:w="1009" w:type="dxa"/>
                </w:tcPr>
                <w:p w14:paraId="5382AD33" w14:textId="77777777" w:rsidR="002416ED" w:rsidRPr="0022381B" w:rsidRDefault="002416ED" w:rsidP="002416ED">
                  <w:pPr>
                    <w:tabs>
                      <w:tab w:val="left" w:pos="1050"/>
                      <w:tab w:val="left" w:pos="1140"/>
                      <w:tab w:val="right" w:pos="8838"/>
                    </w:tabs>
                    <w:jc w:val="center"/>
                    <w:rPr>
                      <w:rFonts w:ascii="Agency FB" w:hAnsi="Agency FB" w:cstheme="minorHAnsi"/>
                      <w:b/>
                      <w:bCs/>
                      <w:sz w:val="20"/>
                      <w:szCs w:val="20"/>
                    </w:rPr>
                  </w:pPr>
                  <w:r w:rsidRPr="0022381B">
                    <w:rPr>
                      <w:rFonts w:ascii="Agency FB" w:hAnsi="Agency FB" w:cstheme="minorHAnsi"/>
                      <w:b/>
                      <w:bCs/>
                      <w:sz w:val="20"/>
                      <w:szCs w:val="20"/>
                    </w:rPr>
                    <w:t>RUEDA</w:t>
                  </w:r>
                </w:p>
              </w:tc>
              <w:tc>
                <w:tcPr>
                  <w:tcW w:w="1843" w:type="dxa"/>
                </w:tcPr>
                <w:p w14:paraId="573B6886" w14:textId="77777777" w:rsidR="002416ED" w:rsidRPr="0022381B" w:rsidRDefault="002416ED" w:rsidP="002416ED">
                  <w:pPr>
                    <w:tabs>
                      <w:tab w:val="left" w:pos="1050"/>
                      <w:tab w:val="left" w:pos="1140"/>
                      <w:tab w:val="right" w:pos="8838"/>
                    </w:tabs>
                    <w:jc w:val="center"/>
                    <w:rPr>
                      <w:rFonts w:ascii="Agency FB" w:hAnsi="Agency FB" w:cstheme="minorHAnsi"/>
                      <w:b/>
                      <w:bCs/>
                      <w:sz w:val="20"/>
                      <w:szCs w:val="20"/>
                    </w:rPr>
                  </w:pPr>
                  <w:r w:rsidRPr="002416ED">
                    <w:rPr>
                      <w:rFonts w:ascii="Agency FB" w:hAnsi="Agency FB" w:cstheme="minorHAnsi"/>
                      <w:b/>
                      <w:bCs/>
                      <w:sz w:val="20"/>
                      <w:szCs w:val="20"/>
                    </w:rPr>
                    <w:t>Formal o morfológico</w:t>
                  </w:r>
                </w:p>
              </w:tc>
              <w:tc>
                <w:tcPr>
                  <w:tcW w:w="2693" w:type="dxa"/>
                </w:tcPr>
                <w:p w14:paraId="1D25C535" w14:textId="77777777" w:rsidR="002416ED" w:rsidRPr="0022381B" w:rsidRDefault="002416ED" w:rsidP="002416ED">
                  <w:pPr>
                    <w:tabs>
                      <w:tab w:val="left" w:pos="1050"/>
                      <w:tab w:val="left" w:pos="1140"/>
                      <w:tab w:val="right" w:pos="8838"/>
                    </w:tabs>
                    <w:jc w:val="center"/>
                    <w:rPr>
                      <w:rFonts w:ascii="Agency FB" w:hAnsi="Agency FB" w:cstheme="minorHAnsi"/>
                      <w:b/>
                      <w:bCs/>
                      <w:sz w:val="20"/>
                      <w:szCs w:val="20"/>
                    </w:rPr>
                  </w:pPr>
                  <w:r w:rsidRPr="002416ED">
                    <w:rPr>
                      <w:rFonts w:ascii="Agency FB" w:hAnsi="Agency FB" w:cstheme="minorHAnsi"/>
                      <w:b/>
                      <w:bCs/>
                      <w:sz w:val="20"/>
                      <w:szCs w:val="20"/>
                    </w:rPr>
                    <w:t>técnico</w:t>
                  </w:r>
                </w:p>
              </w:tc>
              <w:tc>
                <w:tcPr>
                  <w:tcW w:w="1843" w:type="dxa"/>
                </w:tcPr>
                <w:p w14:paraId="4D0B44A4" w14:textId="77777777" w:rsidR="002416ED" w:rsidRPr="0022381B" w:rsidRDefault="002416ED" w:rsidP="002416ED">
                  <w:pPr>
                    <w:tabs>
                      <w:tab w:val="left" w:pos="1050"/>
                      <w:tab w:val="left" w:pos="1140"/>
                      <w:tab w:val="right" w:pos="8838"/>
                    </w:tabs>
                    <w:jc w:val="center"/>
                    <w:rPr>
                      <w:rFonts w:ascii="Agency FB" w:hAnsi="Agency FB" w:cstheme="minorHAnsi"/>
                      <w:b/>
                      <w:bCs/>
                      <w:sz w:val="20"/>
                      <w:szCs w:val="20"/>
                    </w:rPr>
                  </w:pPr>
                  <w:r w:rsidRPr="002416ED">
                    <w:rPr>
                      <w:rFonts w:ascii="Agency FB" w:hAnsi="Agency FB" w:cstheme="minorHAnsi"/>
                      <w:b/>
                      <w:bCs/>
                      <w:sz w:val="20"/>
                      <w:szCs w:val="20"/>
                    </w:rPr>
                    <w:t>Socio económico</w:t>
                  </w:r>
                </w:p>
              </w:tc>
              <w:tc>
                <w:tcPr>
                  <w:tcW w:w="1843" w:type="dxa"/>
                </w:tcPr>
                <w:p w14:paraId="44551EDF" w14:textId="77777777" w:rsidR="002416ED" w:rsidRPr="0022381B" w:rsidRDefault="002416ED" w:rsidP="002416ED">
                  <w:pPr>
                    <w:tabs>
                      <w:tab w:val="left" w:pos="1050"/>
                      <w:tab w:val="left" w:pos="1140"/>
                      <w:tab w:val="right" w:pos="8838"/>
                    </w:tabs>
                    <w:jc w:val="center"/>
                    <w:rPr>
                      <w:rFonts w:ascii="Agency FB" w:hAnsi="Agency FB" w:cstheme="minorHAnsi"/>
                      <w:b/>
                      <w:bCs/>
                      <w:sz w:val="20"/>
                      <w:szCs w:val="20"/>
                    </w:rPr>
                  </w:pPr>
                  <w:r w:rsidRPr="002416ED">
                    <w:rPr>
                      <w:rFonts w:ascii="Agency FB" w:hAnsi="Agency FB" w:cstheme="minorHAnsi"/>
                      <w:b/>
                      <w:bCs/>
                      <w:sz w:val="20"/>
                      <w:szCs w:val="20"/>
                    </w:rPr>
                    <w:t>funcional</w:t>
                  </w:r>
                </w:p>
              </w:tc>
            </w:tr>
            <w:tr w:rsidR="002416ED" w:rsidRPr="001631B5" w14:paraId="1AA6F8CD" w14:textId="77777777" w:rsidTr="002416ED">
              <w:tc>
                <w:tcPr>
                  <w:tcW w:w="1009" w:type="dxa"/>
                </w:tcPr>
                <w:p w14:paraId="36D2B89B" w14:textId="77777777" w:rsidR="002416ED" w:rsidRPr="0022381B" w:rsidRDefault="002416ED" w:rsidP="002416ED">
                  <w:pPr>
                    <w:tabs>
                      <w:tab w:val="left" w:pos="1050"/>
                      <w:tab w:val="left" w:pos="1140"/>
                      <w:tab w:val="right" w:pos="8838"/>
                    </w:tabs>
                    <w:jc w:val="center"/>
                    <w:rPr>
                      <w:sz w:val="20"/>
                      <w:szCs w:val="20"/>
                    </w:rPr>
                  </w:pPr>
                  <w:r w:rsidRPr="0022381B">
                    <w:rPr>
                      <w:sz w:val="20"/>
                      <w:szCs w:val="20"/>
                    </w:rPr>
                    <w:t>1</w:t>
                  </w:r>
                </w:p>
              </w:tc>
              <w:tc>
                <w:tcPr>
                  <w:tcW w:w="1843" w:type="dxa"/>
                </w:tcPr>
                <w:p w14:paraId="4D00D3CC" w14:textId="77777777" w:rsidR="002416ED" w:rsidRPr="0022381B" w:rsidRDefault="002416ED" w:rsidP="002416ED">
                  <w:pPr>
                    <w:tabs>
                      <w:tab w:val="left" w:pos="1050"/>
                      <w:tab w:val="left" w:pos="1140"/>
                      <w:tab w:val="right" w:pos="8838"/>
                    </w:tabs>
                    <w:rPr>
                      <w:sz w:val="16"/>
                      <w:szCs w:val="16"/>
                    </w:rPr>
                  </w:pPr>
                </w:p>
              </w:tc>
              <w:tc>
                <w:tcPr>
                  <w:tcW w:w="2693" w:type="dxa"/>
                </w:tcPr>
                <w:p w14:paraId="33CA0982" w14:textId="77777777" w:rsidR="002416ED" w:rsidRPr="0022381B" w:rsidRDefault="002416ED" w:rsidP="002416ED">
                  <w:pPr>
                    <w:tabs>
                      <w:tab w:val="left" w:pos="1050"/>
                      <w:tab w:val="left" w:pos="1140"/>
                      <w:tab w:val="right" w:pos="8838"/>
                    </w:tabs>
                    <w:rPr>
                      <w:sz w:val="16"/>
                      <w:szCs w:val="16"/>
                    </w:rPr>
                  </w:pPr>
                </w:p>
              </w:tc>
              <w:tc>
                <w:tcPr>
                  <w:tcW w:w="1843" w:type="dxa"/>
                </w:tcPr>
                <w:p w14:paraId="68DB963E" w14:textId="77777777" w:rsidR="002416ED" w:rsidRPr="0022381B" w:rsidRDefault="002416ED" w:rsidP="002416ED">
                  <w:pPr>
                    <w:tabs>
                      <w:tab w:val="left" w:pos="1050"/>
                      <w:tab w:val="left" w:pos="1140"/>
                      <w:tab w:val="right" w:pos="8838"/>
                    </w:tabs>
                    <w:rPr>
                      <w:sz w:val="16"/>
                      <w:szCs w:val="16"/>
                    </w:rPr>
                  </w:pPr>
                </w:p>
              </w:tc>
              <w:tc>
                <w:tcPr>
                  <w:tcW w:w="1843" w:type="dxa"/>
                </w:tcPr>
                <w:p w14:paraId="4B1FB671" w14:textId="77777777" w:rsidR="002416ED" w:rsidRPr="0022381B" w:rsidRDefault="002416ED" w:rsidP="002416ED">
                  <w:pPr>
                    <w:tabs>
                      <w:tab w:val="left" w:pos="1050"/>
                      <w:tab w:val="left" w:pos="1140"/>
                      <w:tab w:val="right" w:pos="8838"/>
                    </w:tabs>
                    <w:rPr>
                      <w:sz w:val="16"/>
                      <w:szCs w:val="16"/>
                    </w:rPr>
                  </w:pPr>
                </w:p>
              </w:tc>
            </w:tr>
            <w:tr w:rsidR="002416ED" w:rsidRPr="001631B5" w14:paraId="6E8C396D" w14:textId="77777777" w:rsidTr="002416ED">
              <w:tc>
                <w:tcPr>
                  <w:tcW w:w="1009" w:type="dxa"/>
                </w:tcPr>
                <w:p w14:paraId="12A38B98" w14:textId="77777777" w:rsidR="002416ED" w:rsidRPr="0022381B" w:rsidRDefault="002416ED" w:rsidP="002416ED">
                  <w:pPr>
                    <w:tabs>
                      <w:tab w:val="left" w:pos="1050"/>
                      <w:tab w:val="left" w:pos="1140"/>
                      <w:tab w:val="right" w:pos="8838"/>
                    </w:tabs>
                    <w:jc w:val="center"/>
                    <w:rPr>
                      <w:sz w:val="20"/>
                      <w:szCs w:val="20"/>
                    </w:rPr>
                  </w:pPr>
                  <w:r w:rsidRPr="0022381B">
                    <w:rPr>
                      <w:sz w:val="20"/>
                      <w:szCs w:val="20"/>
                    </w:rPr>
                    <w:t>2</w:t>
                  </w:r>
                </w:p>
              </w:tc>
              <w:tc>
                <w:tcPr>
                  <w:tcW w:w="1843" w:type="dxa"/>
                </w:tcPr>
                <w:p w14:paraId="272F05C3" w14:textId="77777777" w:rsidR="002416ED" w:rsidRPr="0022381B" w:rsidRDefault="002416ED" w:rsidP="002416ED">
                  <w:pPr>
                    <w:tabs>
                      <w:tab w:val="left" w:pos="1050"/>
                      <w:tab w:val="left" w:pos="1140"/>
                      <w:tab w:val="right" w:pos="8838"/>
                    </w:tabs>
                    <w:rPr>
                      <w:sz w:val="16"/>
                      <w:szCs w:val="16"/>
                    </w:rPr>
                  </w:pPr>
                </w:p>
              </w:tc>
              <w:tc>
                <w:tcPr>
                  <w:tcW w:w="2693" w:type="dxa"/>
                </w:tcPr>
                <w:p w14:paraId="51FCBE83" w14:textId="77777777" w:rsidR="002416ED" w:rsidRPr="0022381B" w:rsidRDefault="002416ED" w:rsidP="002416ED">
                  <w:pPr>
                    <w:tabs>
                      <w:tab w:val="left" w:pos="1050"/>
                      <w:tab w:val="left" w:pos="1140"/>
                      <w:tab w:val="right" w:pos="8838"/>
                    </w:tabs>
                    <w:rPr>
                      <w:sz w:val="16"/>
                      <w:szCs w:val="16"/>
                    </w:rPr>
                  </w:pPr>
                </w:p>
              </w:tc>
              <w:tc>
                <w:tcPr>
                  <w:tcW w:w="1843" w:type="dxa"/>
                </w:tcPr>
                <w:p w14:paraId="68259C07" w14:textId="77777777" w:rsidR="002416ED" w:rsidRPr="0022381B" w:rsidRDefault="002416ED" w:rsidP="002416ED">
                  <w:pPr>
                    <w:tabs>
                      <w:tab w:val="left" w:pos="1050"/>
                      <w:tab w:val="left" w:pos="1140"/>
                      <w:tab w:val="right" w:pos="8838"/>
                    </w:tabs>
                    <w:rPr>
                      <w:sz w:val="16"/>
                      <w:szCs w:val="16"/>
                    </w:rPr>
                  </w:pPr>
                </w:p>
              </w:tc>
              <w:tc>
                <w:tcPr>
                  <w:tcW w:w="1843" w:type="dxa"/>
                </w:tcPr>
                <w:p w14:paraId="05DF9CBA" w14:textId="77777777" w:rsidR="002416ED" w:rsidRPr="0022381B" w:rsidRDefault="002416ED" w:rsidP="002416ED">
                  <w:pPr>
                    <w:tabs>
                      <w:tab w:val="left" w:pos="1050"/>
                      <w:tab w:val="left" w:pos="1140"/>
                      <w:tab w:val="right" w:pos="8838"/>
                    </w:tabs>
                    <w:rPr>
                      <w:sz w:val="16"/>
                      <w:szCs w:val="16"/>
                    </w:rPr>
                  </w:pPr>
                </w:p>
              </w:tc>
            </w:tr>
            <w:tr w:rsidR="002416ED" w:rsidRPr="001631B5" w14:paraId="33877C34" w14:textId="77777777" w:rsidTr="002416ED">
              <w:tc>
                <w:tcPr>
                  <w:tcW w:w="1009" w:type="dxa"/>
                </w:tcPr>
                <w:p w14:paraId="1483EABC" w14:textId="77777777" w:rsidR="002416ED" w:rsidRPr="0022381B" w:rsidRDefault="002416ED" w:rsidP="002416ED">
                  <w:pPr>
                    <w:tabs>
                      <w:tab w:val="left" w:pos="1050"/>
                      <w:tab w:val="left" w:pos="1140"/>
                      <w:tab w:val="right" w:pos="8838"/>
                    </w:tabs>
                    <w:jc w:val="center"/>
                    <w:rPr>
                      <w:sz w:val="20"/>
                      <w:szCs w:val="20"/>
                    </w:rPr>
                  </w:pPr>
                  <w:r w:rsidRPr="0022381B">
                    <w:rPr>
                      <w:sz w:val="20"/>
                      <w:szCs w:val="20"/>
                    </w:rPr>
                    <w:t>3</w:t>
                  </w:r>
                </w:p>
              </w:tc>
              <w:tc>
                <w:tcPr>
                  <w:tcW w:w="1843" w:type="dxa"/>
                </w:tcPr>
                <w:p w14:paraId="23D0E393" w14:textId="77777777" w:rsidR="002416ED" w:rsidRPr="0022381B" w:rsidRDefault="002416ED" w:rsidP="002416ED">
                  <w:pPr>
                    <w:tabs>
                      <w:tab w:val="left" w:pos="1050"/>
                      <w:tab w:val="left" w:pos="1140"/>
                      <w:tab w:val="right" w:pos="8838"/>
                    </w:tabs>
                    <w:rPr>
                      <w:sz w:val="16"/>
                      <w:szCs w:val="16"/>
                    </w:rPr>
                  </w:pPr>
                </w:p>
              </w:tc>
              <w:tc>
                <w:tcPr>
                  <w:tcW w:w="2693" w:type="dxa"/>
                </w:tcPr>
                <w:p w14:paraId="1FB73780" w14:textId="77777777" w:rsidR="002416ED" w:rsidRPr="0022381B" w:rsidRDefault="002416ED" w:rsidP="002416ED">
                  <w:pPr>
                    <w:tabs>
                      <w:tab w:val="left" w:pos="1050"/>
                      <w:tab w:val="left" w:pos="1140"/>
                      <w:tab w:val="right" w:pos="8838"/>
                    </w:tabs>
                    <w:rPr>
                      <w:sz w:val="16"/>
                      <w:szCs w:val="16"/>
                    </w:rPr>
                  </w:pPr>
                </w:p>
              </w:tc>
              <w:tc>
                <w:tcPr>
                  <w:tcW w:w="1843" w:type="dxa"/>
                </w:tcPr>
                <w:p w14:paraId="52D8ECB6" w14:textId="77777777" w:rsidR="002416ED" w:rsidRPr="0022381B" w:rsidRDefault="002416ED" w:rsidP="002416ED">
                  <w:pPr>
                    <w:tabs>
                      <w:tab w:val="left" w:pos="1050"/>
                      <w:tab w:val="left" w:pos="1140"/>
                      <w:tab w:val="right" w:pos="8838"/>
                    </w:tabs>
                    <w:rPr>
                      <w:sz w:val="16"/>
                      <w:szCs w:val="16"/>
                    </w:rPr>
                  </w:pPr>
                </w:p>
              </w:tc>
              <w:tc>
                <w:tcPr>
                  <w:tcW w:w="1843" w:type="dxa"/>
                </w:tcPr>
                <w:p w14:paraId="66FDD955" w14:textId="77777777" w:rsidR="002416ED" w:rsidRPr="0022381B" w:rsidRDefault="002416ED" w:rsidP="002416ED">
                  <w:pPr>
                    <w:tabs>
                      <w:tab w:val="left" w:pos="1050"/>
                      <w:tab w:val="left" w:pos="1140"/>
                      <w:tab w:val="right" w:pos="8838"/>
                    </w:tabs>
                    <w:rPr>
                      <w:sz w:val="16"/>
                      <w:szCs w:val="16"/>
                    </w:rPr>
                  </w:pPr>
                </w:p>
              </w:tc>
            </w:tr>
            <w:tr w:rsidR="002416ED" w:rsidRPr="001631B5" w14:paraId="1D034B9D" w14:textId="77777777" w:rsidTr="002416ED">
              <w:tc>
                <w:tcPr>
                  <w:tcW w:w="1009" w:type="dxa"/>
                </w:tcPr>
                <w:p w14:paraId="6FB4A710" w14:textId="77777777" w:rsidR="002416ED" w:rsidRPr="0022381B" w:rsidRDefault="002416ED" w:rsidP="002416ED">
                  <w:pPr>
                    <w:tabs>
                      <w:tab w:val="left" w:pos="1050"/>
                      <w:tab w:val="left" w:pos="1140"/>
                      <w:tab w:val="right" w:pos="8838"/>
                    </w:tabs>
                    <w:jc w:val="center"/>
                    <w:rPr>
                      <w:sz w:val="20"/>
                      <w:szCs w:val="20"/>
                    </w:rPr>
                  </w:pPr>
                  <w:r w:rsidRPr="0022381B">
                    <w:rPr>
                      <w:sz w:val="20"/>
                      <w:szCs w:val="20"/>
                    </w:rPr>
                    <w:t>4</w:t>
                  </w:r>
                </w:p>
              </w:tc>
              <w:tc>
                <w:tcPr>
                  <w:tcW w:w="1843" w:type="dxa"/>
                </w:tcPr>
                <w:p w14:paraId="0079F84B" w14:textId="77777777" w:rsidR="002416ED" w:rsidRPr="0022381B" w:rsidRDefault="002416ED" w:rsidP="002416ED">
                  <w:pPr>
                    <w:tabs>
                      <w:tab w:val="left" w:pos="1050"/>
                      <w:tab w:val="left" w:pos="1140"/>
                      <w:tab w:val="right" w:pos="8838"/>
                    </w:tabs>
                    <w:rPr>
                      <w:sz w:val="16"/>
                      <w:szCs w:val="16"/>
                    </w:rPr>
                  </w:pPr>
                </w:p>
              </w:tc>
              <w:tc>
                <w:tcPr>
                  <w:tcW w:w="2693" w:type="dxa"/>
                </w:tcPr>
                <w:p w14:paraId="623702E0" w14:textId="77777777" w:rsidR="002416ED" w:rsidRPr="0022381B" w:rsidRDefault="002416ED" w:rsidP="002416ED">
                  <w:pPr>
                    <w:tabs>
                      <w:tab w:val="left" w:pos="1050"/>
                      <w:tab w:val="left" w:pos="1140"/>
                      <w:tab w:val="right" w:pos="8838"/>
                    </w:tabs>
                    <w:rPr>
                      <w:sz w:val="16"/>
                      <w:szCs w:val="16"/>
                    </w:rPr>
                  </w:pPr>
                </w:p>
              </w:tc>
              <w:tc>
                <w:tcPr>
                  <w:tcW w:w="1843" w:type="dxa"/>
                </w:tcPr>
                <w:p w14:paraId="73763CF7" w14:textId="77777777" w:rsidR="002416ED" w:rsidRPr="0022381B" w:rsidRDefault="002416ED" w:rsidP="002416ED">
                  <w:pPr>
                    <w:tabs>
                      <w:tab w:val="left" w:pos="1050"/>
                      <w:tab w:val="left" w:pos="1140"/>
                      <w:tab w:val="right" w:pos="8838"/>
                    </w:tabs>
                    <w:rPr>
                      <w:sz w:val="16"/>
                      <w:szCs w:val="16"/>
                    </w:rPr>
                  </w:pPr>
                </w:p>
              </w:tc>
              <w:tc>
                <w:tcPr>
                  <w:tcW w:w="1843" w:type="dxa"/>
                </w:tcPr>
                <w:p w14:paraId="1A0DC31F" w14:textId="77777777" w:rsidR="002416ED" w:rsidRPr="0022381B" w:rsidRDefault="002416ED" w:rsidP="002416ED">
                  <w:pPr>
                    <w:tabs>
                      <w:tab w:val="left" w:pos="1050"/>
                      <w:tab w:val="left" w:pos="1140"/>
                      <w:tab w:val="right" w:pos="8838"/>
                    </w:tabs>
                    <w:rPr>
                      <w:sz w:val="16"/>
                      <w:szCs w:val="16"/>
                    </w:rPr>
                  </w:pPr>
                </w:p>
              </w:tc>
            </w:tr>
            <w:tr w:rsidR="002416ED" w:rsidRPr="001631B5" w14:paraId="5B447B29" w14:textId="77777777" w:rsidTr="002416ED">
              <w:tc>
                <w:tcPr>
                  <w:tcW w:w="1009" w:type="dxa"/>
                </w:tcPr>
                <w:p w14:paraId="2278873A" w14:textId="77777777" w:rsidR="002416ED" w:rsidRPr="0022381B" w:rsidRDefault="002416ED" w:rsidP="002416ED">
                  <w:pPr>
                    <w:tabs>
                      <w:tab w:val="left" w:pos="1050"/>
                      <w:tab w:val="left" w:pos="1140"/>
                      <w:tab w:val="right" w:pos="8838"/>
                    </w:tabs>
                    <w:jc w:val="center"/>
                    <w:rPr>
                      <w:sz w:val="20"/>
                      <w:szCs w:val="20"/>
                    </w:rPr>
                  </w:pPr>
                  <w:r w:rsidRPr="0022381B">
                    <w:rPr>
                      <w:sz w:val="20"/>
                      <w:szCs w:val="20"/>
                    </w:rPr>
                    <w:t>5</w:t>
                  </w:r>
                </w:p>
              </w:tc>
              <w:tc>
                <w:tcPr>
                  <w:tcW w:w="1843" w:type="dxa"/>
                </w:tcPr>
                <w:p w14:paraId="04E87099" w14:textId="77777777" w:rsidR="002416ED" w:rsidRPr="0022381B" w:rsidRDefault="002416ED" w:rsidP="002416ED">
                  <w:pPr>
                    <w:tabs>
                      <w:tab w:val="left" w:pos="1050"/>
                      <w:tab w:val="left" w:pos="1140"/>
                      <w:tab w:val="right" w:pos="8838"/>
                    </w:tabs>
                    <w:rPr>
                      <w:sz w:val="16"/>
                      <w:szCs w:val="16"/>
                    </w:rPr>
                  </w:pPr>
                </w:p>
              </w:tc>
              <w:tc>
                <w:tcPr>
                  <w:tcW w:w="2693" w:type="dxa"/>
                </w:tcPr>
                <w:p w14:paraId="64345DB8" w14:textId="77777777" w:rsidR="002416ED" w:rsidRPr="0022381B" w:rsidRDefault="002416ED" w:rsidP="002416ED">
                  <w:pPr>
                    <w:tabs>
                      <w:tab w:val="left" w:pos="1050"/>
                      <w:tab w:val="left" w:pos="1140"/>
                      <w:tab w:val="right" w:pos="8838"/>
                    </w:tabs>
                    <w:rPr>
                      <w:sz w:val="16"/>
                      <w:szCs w:val="16"/>
                    </w:rPr>
                  </w:pPr>
                </w:p>
              </w:tc>
              <w:tc>
                <w:tcPr>
                  <w:tcW w:w="1843" w:type="dxa"/>
                </w:tcPr>
                <w:p w14:paraId="47FC4844" w14:textId="77777777" w:rsidR="002416ED" w:rsidRPr="0022381B" w:rsidRDefault="002416ED" w:rsidP="002416ED">
                  <w:pPr>
                    <w:tabs>
                      <w:tab w:val="left" w:pos="1050"/>
                      <w:tab w:val="left" w:pos="1140"/>
                      <w:tab w:val="right" w:pos="8838"/>
                    </w:tabs>
                    <w:rPr>
                      <w:sz w:val="16"/>
                      <w:szCs w:val="16"/>
                    </w:rPr>
                  </w:pPr>
                </w:p>
              </w:tc>
              <w:tc>
                <w:tcPr>
                  <w:tcW w:w="1843" w:type="dxa"/>
                </w:tcPr>
                <w:p w14:paraId="346D2C2D" w14:textId="77777777" w:rsidR="002416ED" w:rsidRPr="0022381B" w:rsidRDefault="002416ED" w:rsidP="002416ED">
                  <w:pPr>
                    <w:tabs>
                      <w:tab w:val="left" w:pos="1050"/>
                      <w:tab w:val="left" w:pos="1140"/>
                      <w:tab w:val="right" w:pos="8838"/>
                    </w:tabs>
                    <w:rPr>
                      <w:sz w:val="16"/>
                      <w:szCs w:val="16"/>
                    </w:rPr>
                  </w:pPr>
                </w:p>
              </w:tc>
            </w:tr>
          </w:tbl>
          <w:p w14:paraId="2B4AD1EF" w14:textId="77777777" w:rsidR="002416ED" w:rsidRPr="0022381B" w:rsidRDefault="002416ED" w:rsidP="002416ED">
            <w:pPr>
              <w:tabs>
                <w:tab w:val="left" w:pos="1140"/>
              </w:tabs>
              <w:rPr>
                <w:rFonts w:ascii="Arial" w:hAnsi="Arial" w:cs="Arial"/>
                <w:sz w:val="24"/>
                <w:szCs w:val="24"/>
              </w:rPr>
            </w:pPr>
          </w:p>
          <w:p w14:paraId="42D30A29" w14:textId="77777777" w:rsidR="002416ED" w:rsidRPr="0022381B" w:rsidRDefault="002416ED" w:rsidP="002416ED">
            <w:pPr>
              <w:rPr>
                <w:rFonts w:ascii="Arial" w:eastAsia="Times New Roman" w:hAnsi="Arial" w:cs="Arial"/>
                <w:color w:val="000000" w:themeColor="text1"/>
                <w:shd w:val="clear" w:color="auto" w:fill="FFFFFF"/>
                <w:lang w:eastAsia="es-CO"/>
              </w:rPr>
            </w:pPr>
          </w:p>
          <w:p w14:paraId="3539A4C8" w14:textId="77777777" w:rsidR="002416ED" w:rsidRPr="00900A08" w:rsidRDefault="002416ED" w:rsidP="002416ED">
            <w:pPr>
              <w:rPr>
                <w:rFonts w:ascii="Arial" w:eastAsia="Times New Roman" w:hAnsi="Arial" w:cs="Arial"/>
                <w:b/>
                <w:bCs/>
                <w:color w:val="000000" w:themeColor="text1"/>
                <w:sz w:val="24"/>
                <w:szCs w:val="24"/>
                <w:shd w:val="clear" w:color="auto" w:fill="FFFFFF"/>
                <w:lang w:eastAsia="es-CO"/>
              </w:rPr>
            </w:pPr>
            <w:r w:rsidRPr="00900A08">
              <w:rPr>
                <w:rFonts w:ascii="Arial" w:eastAsia="Times New Roman" w:hAnsi="Arial" w:cs="Arial"/>
                <w:b/>
                <w:bCs/>
                <w:color w:val="000000" w:themeColor="text1"/>
                <w:sz w:val="24"/>
                <w:szCs w:val="24"/>
                <w:shd w:val="clear" w:color="auto" w:fill="FFFFFF"/>
                <w:lang w:eastAsia="es-CO"/>
              </w:rPr>
              <w:t>ANALISIS TECNOLOGICO</w:t>
            </w:r>
          </w:p>
          <w:p w14:paraId="7F7356FB" w14:textId="77777777" w:rsidR="002416ED" w:rsidRPr="00900A08" w:rsidRDefault="002416ED" w:rsidP="002416ED">
            <w:pPr>
              <w:rPr>
                <w:rFonts w:ascii="Arial" w:eastAsia="Times New Roman" w:hAnsi="Arial" w:cs="Arial"/>
                <w:color w:val="000000" w:themeColor="text1"/>
                <w:sz w:val="24"/>
                <w:szCs w:val="24"/>
                <w:shd w:val="clear" w:color="auto" w:fill="FFFFFF"/>
                <w:lang w:eastAsia="es-CO"/>
              </w:rPr>
            </w:pPr>
          </w:p>
          <w:p w14:paraId="06DCE295" w14:textId="77777777" w:rsidR="002416ED" w:rsidRPr="00900A08" w:rsidRDefault="002416ED" w:rsidP="002416ED">
            <w:pPr>
              <w:rPr>
                <w:rFonts w:ascii="Arial" w:eastAsia="Times New Roman" w:hAnsi="Arial" w:cs="Arial"/>
                <w:color w:val="000000" w:themeColor="text1"/>
                <w:sz w:val="24"/>
                <w:szCs w:val="24"/>
                <w:lang w:eastAsia="es-CO"/>
              </w:rPr>
            </w:pPr>
            <w:r w:rsidRPr="00900A08">
              <w:rPr>
                <w:rFonts w:ascii="Arial" w:eastAsia="Times New Roman" w:hAnsi="Arial" w:cs="Arial"/>
                <w:color w:val="000000" w:themeColor="text1"/>
                <w:sz w:val="24"/>
                <w:szCs w:val="24"/>
                <w:shd w:val="clear" w:color="auto" w:fill="FFFFFF"/>
                <w:lang w:eastAsia="es-CO"/>
              </w:rPr>
              <w:t>El</w:t>
            </w:r>
            <w:r w:rsidRPr="00A80AEC">
              <w:rPr>
                <w:rFonts w:ascii="Arial" w:eastAsia="Times New Roman" w:hAnsi="Arial" w:cs="Arial"/>
                <w:color w:val="000000" w:themeColor="text1"/>
                <w:sz w:val="24"/>
                <w:szCs w:val="24"/>
                <w:shd w:val="clear" w:color="auto" w:fill="FFFFFF"/>
                <w:lang w:eastAsia="es-CO"/>
              </w:rPr>
              <w:t xml:space="preserve"> análisis tecnológico de cualquier objeto </w:t>
            </w:r>
            <w:r w:rsidRPr="00900A08">
              <w:rPr>
                <w:rFonts w:ascii="Arial" w:eastAsia="Times New Roman" w:hAnsi="Arial" w:cs="Arial"/>
                <w:color w:val="000000" w:themeColor="text1"/>
                <w:sz w:val="24"/>
                <w:szCs w:val="24"/>
                <w:shd w:val="clear" w:color="auto" w:fill="FFFFFF"/>
                <w:lang w:eastAsia="es-CO"/>
              </w:rPr>
              <w:t>consiste en analizar cada</w:t>
            </w:r>
            <w:r w:rsidRPr="00A80AEC">
              <w:rPr>
                <w:rFonts w:ascii="Arial" w:eastAsia="Times New Roman" w:hAnsi="Arial" w:cs="Arial"/>
                <w:color w:val="000000" w:themeColor="text1"/>
                <w:sz w:val="24"/>
                <w:szCs w:val="24"/>
                <w:shd w:val="clear" w:color="auto" w:fill="FFFFFF"/>
                <w:lang w:eastAsia="es-CO"/>
              </w:rPr>
              <w:t xml:space="preserve"> una de las partes de un todo, </w:t>
            </w:r>
            <w:r w:rsidRPr="00900A08">
              <w:rPr>
                <w:rFonts w:ascii="Arial" w:eastAsia="Times New Roman" w:hAnsi="Arial" w:cs="Arial"/>
                <w:color w:val="000000" w:themeColor="text1"/>
                <w:sz w:val="24"/>
                <w:szCs w:val="24"/>
                <w:shd w:val="clear" w:color="auto" w:fill="FFFFFF"/>
                <w:lang w:eastAsia="es-CO"/>
              </w:rPr>
              <w:t>para conocerlo a fondo</w:t>
            </w:r>
            <w:r w:rsidRPr="00A80AEC">
              <w:rPr>
                <w:rFonts w:ascii="Arial" w:eastAsia="Times New Roman" w:hAnsi="Arial" w:cs="Arial"/>
                <w:color w:val="000000" w:themeColor="text1"/>
                <w:sz w:val="24"/>
                <w:szCs w:val="24"/>
                <w:shd w:val="clear" w:color="auto" w:fill="FFFFFF"/>
                <w:lang w:eastAsia="es-CO"/>
              </w:rPr>
              <w:t>. Es un procedimiento que nos ayuda a conocer el entorno artificial.</w:t>
            </w:r>
            <w:r w:rsidRPr="00A80AEC">
              <w:rPr>
                <w:rFonts w:ascii="Arial" w:eastAsia="Times New Roman" w:hAnsi="Arial" w:cs="Arial"/>
                <w:color w:val="000000" w:themeColor="text1"/>
                <w:sz w:val="24"/>
                <w:szCs w:val="24"/>
                <w:lang w:eastAsia="es-CO"/>
              </w:rPr>
              <w:br/>
            </w:r>
            <w:r w:rsidRPr="00A80AEC">
              <w:rPr>
                <w:rFonts w:ascii="Arial" w:eastAsia="Times New Roman" w:hAnsi="Arial" w:cs="Arial"/>
                <w:color w:val="000000" w:themeColor="text1"/>
                <w:sz w:val="24"/>
                <w:szCs w:val="24"/>
                <w:shd w:val="clear" w:color="auto" w:fill="FFFFFF"/>
                <w:lang w:eastAsia="es-CO"/>
              </w:rPr>
              <w:t>Además, es una forma fácil y divertida de aprender tecnología.</w:t>
            </w:r>
            <w:r w:rsidRPr="00A80AEC">
              <w:rPr>
                <w:rFonts w:ascii="Arial" w:eastAsia="Times New Roman" w:hAnsi="Arial" w:cs="Arial"/>
                <w:color w:val="000000" w:themeColor="text1"/>
                <w:sz w:val="24"/>
                <w:szCs w:val="24"/>
                <w:lang w:eastAsia="es-CO"/>
              </w:rPr>
              <w:br/>
            </w:r>
            <w:r w:rsidRPr="00A80AEC">
              <w:rPr>
                <w:rFonts w:ascii="Arial" w:eastAsia="Times New Roman" w:hAnsi="Arial" w:cs="Arial"/>
                <w:color w:val="000000" w:themeColor="text1"/>
                <w:sz w:val="24"/>
                <w:szCs w:val="24"/>
                <w:shd w:val="clear" w:color="auto" w:fill="FFFFFF"/>
                <w:lang w:eastAsia="es-CO"/>
              </w:rPr>
              <w:t xml:space="preserve">Vamos a explicar </w:t>
            </w:r>
            <w:r w:rsidRPr="00900A08">
              <w:rPr>
                <w:rFonts w:ascii="Arial" w:eastAsia="Times New Roman" w:hAnsi="Arial" w:cs="Arial"/>
                <w:color w:val="000000" w:themeColor="text1"/>
                <w:sz w:val="24"/>
                <w:szCs w:val="24"/>
                <w:shd w:val="clear" w:color="auto" w:fill="FFFFFF"/>
                <w:lang w:eastAsia="es-CO"/>
              </w:rPr>
              <w:t>cómo</w:t>
            </w:r>
            <w:r w:rsidRPr="00A80AEC">
              <w:rPr>
                <w:rFonts w:ascii="Arial" w:eastAsia="Times New Roman" w:hAnsi="Arial" w:cs="Arial"/>
                <w:color w:val="000000" w:themeColor="text1"/>
                <w:sz w:val="24"/>
                <w:szCs w:val="24"/>
                <w:shd w:val="clear" w:color="auto" w:fill="FFFFFF"/>
                <w:lang w:eastAsia="es-CO"/>
              </w:rPr>
              <w:t xml:space="preserve"> debes hacer </w:t>
            </w:r>
            <w:r w:rsidRPr="00900A08">
              <w:rPr>
                <w:rFonts w:ascii="Arial" w:eastAsia="Times New Roman" w:hAnsi="Arial" w:cs="Arial"/>
                <w:color w:val="000000" w:themeColor="text1"/>
                <w:sz w:val="24"/>
                <w:szCs w:val="24"/>
                <w:shd w:val="clear" w:color="auto" w:fill="FFFFFF"/>
                <w:lang w:eastAsia="es-CO"/>
              </w:rPr>
              <w:t>el</w:t>
            </w:r>
            <w:r w:rsidRPr="00A80AEC">
              <w:rPr>
                <w:rFonts w:ascii="Arial" w:eastAsia="Times New Roman" w:hAnsi="Arial" w:cs="Arial"/>
                <w:color w:val="000000" w:themeColor="text1"/>
                <w:sz w:val="24"/>
                <w:szCs w:val="24"/>
                <w:shd w:val="clear" w:color="auto" w:fill="FFFFFF"/>
                <w:lang w:eastAsia="es-CO"/>
              </w:rPr>
              <w:t xml:space="preserve"> análisis de un objeto tecnológico, por ejemplo de cualquier herramienta.</w:t>
            </w:r>
            <w:r w:rsidRPr="00A80AEC">
              <w:rPr>
                <w:rFonts w:ascii="Arial" w:eastAsia="Times New Roman" w:hAnsi="Arial" w:cs="Arial"/>
                <w:color w:val="000000" w:themeColor="text1"/>
                <w:sz w:val="24"/>
                <w:szCs w:val="24"/>
                <w:lang w:eastAsia="es-CO"/>
              </w:rPr>
              <w:br/>
            </w:r>
            <w:r w:rsidRPr="00A80AEC">
              <w:rPr>
                <w:rFonts w:ascii="Arial" w:eastAsia="Times New Roman" w:hAnsi="Arial" w:cs="Arial"/>
                <w:color w:val="000000" w:themeColor="text1"/>
                <w:sz w:val="24"/>
                <w:szCs w:val="24"/>
                <w:shd w:val="clear" w:color="auto" w:fill="FFFFFF"/>
                <w:lang w:eastAsia="es-CO"/>
              </w:rPr>
              <w:t>Para analizar un objeto, debemos plantearnos una serie de preguntas cuyas respuestas nos aporten la información más relevante sobre el objeto.</w:t>
            </w:r>
            <w:r w:rsidRPr="00A80AEC">
              <w:rPr>
                <w:rFonts w:ascii="Arial" w:eastAsia="Times New Roman" w:hAnsi="Arial" w:cs="Arial"/>
                <w:color w:val="000000" w:themeColor="text1"/>
                <w:sz w:val="24"/>
                <w:szCs w:val="24"/>
                <w:lang w:eastAsia="es-CO"/>
              </w:rPr>
              <w:br/>
            </w:r>
            <w:r w:rsidRPr="00A80AEC">
              <w:rPr>
                <w:rFonts w:ascii="Arial" w:eastAsia="Times New Roman" w:hAnsi="Arial" w:cs="Arial"/>
                <w:color w:val="000000" w:themeColor="text1"/>
                <w:sz w:val="24"/>
                <w:szCs w:val="24"/>
                <w:shd w:val="clear" w:color="auto" w:fill="FFFFFF"/>
                <w:lang w:eastAsia="es-CO"/>
              </w:rPr>
              <w:t>Para ello lo sometemos a un análisis exhaustivo dividido en </w:t>
            </w:r>
            <w:r w:rsidRPr="00A80AEC">
              <w:rPr>
                <w:rFonts w:ascii="Arial" w:eastAsia="Times New Roman" w:hAnsi="Arial" w:cs="Arial"/>
                <w:b/>
                <w:bCs/>
                <w:color w:val="000000" w:themeColor="text1"/>
                <w:sz w:val="24"/>
                <w:szCs w:val="24"/>
                <w:lang w:eastAsia="es-CO"/>
              </w:rPr>
              <w:t>4 análisis fundamentales</w:t>
            </w:r>
            <w:r w:rsidRPr="00A80AEC">
              <w:rPr>
                <w:rFonts w:ascii="Arial" w:eastAsia="Times New Roman" w:hAnsi="Arial" w:cs="Arial"/>
                <w:color w:val="000000" w:themeColor="text1"/>
                <w:sz w:val="24"/>
                <w:szCs w:val="24"/>
                <w:shd w:val="clear" w:color="auto" w:fill="FFFFFF"/>
                <w:lang w:eastAsia="es-CO"/>
              </w:rPr>
              <w:t>: Funcional, Técnico, Socioeconómico y Formal.</w:t>
            </w:r>
            <w:r w:rsidRPr="00A80AEC">
              <w:rPr>
                <w:rFonts w:ascii="Arial" w:eastAsia="Times New Roman" w:hAnsi="Arial" w:cs="Arial"/>
                <w:color w:val="000000" w:themeColor="text1"/>
                <w:sz w:val="24"/>
                <w:szCs w:val="24"/>
                <w:lang w:eastAsia="es-CO"/>
              </w:rPr>
              <w:br/>
            </w:r>
          </w:p>
          <w:p w14:paraId="62ED2A4B" w14:textId="77777777" w:rsidR="002416ED" w:rsidRPr="00900A08" w:rsidRDefault="002416ED" w:rsidP="002416ED">
            <w:pPr>
              <w:pStyle w:val="Prrafodelista"/>
              <w:numPr>
                <w:ilvl w:val="0"/>
                <w:numId w:val="5"/>
              </w:numPr>
              <w:rPr>
                <w:rFonts w:ascii="Arial" w:eastAsia="Times New Roman" w:hAnsi="Arial" w:cs="Arial"/>
                <w:color w:val="000000" w:themeColor="text1"/>
                <w:sz w:val="24"/>
                <w:szCs w:val="24"/>
                <w:lang w:eastAsia="es-CO"/>
              </w:rPr>
            </w:pPr>
            <w:r w:rsidRPr="00900A08">
              <w:rPr>
                <w:rFonts w:ascii="Arial" w:eastAsia="Times New Roman" w:hAnsi="Arial" w:cs="Arial"/>
                <w:b/>
                <w:bCs/>
                <w:color w:val="000000" w:themeColor="text1"/>
                <w:sz w:val="24"/>
                <w:szCs w:val="24"/>
                <w:u w:val="single"/>
                <w:lang w:eastAsia="es-CO"/>
              </w:rPr>
              <w:t>ANALISIS FORMAL O MORFOLÓGICO</w:t>
            </w:r>
            <w:r w:rsidRPr="00900A08">
              <w:rPr>
                <w:rFonts w:ascii="Arial" w:eastAsia="Times New Roman" w:hAnsi="Arial" w:cs="Arial"/>
                <w:color w:val="000000" w:themeColor="text1"/>
                <w:sz w:val="24"/>
                <w:szCs w:val="24"/>
                <w:lang w:eastAsia="es-CO"/>
              </w:rPr>
              <w:br/>
            </w:r>
            <w:r w:rsidRPr="00900A08">
              <w:rPr>
                <w:rFonts w:ascii="Arial" w:eastAsia="Times New Roman" w:hAnsi="Arial" w:cs="Arial"/>
                <w:color w:val="000000" w:themeColor="text1"/>
                <w:sz w:val="24"/>
                <w:szCs w:val="24"/>
                <w:lang w:eastAsia="es-CO"/>
              </w:rPr>
              <w:br/>
            </w:r>
            <w:r w:rsidRPr="00900A08">
              <w:rPr>
                <w:rFonts w:ascii="Arial" w:eastAsia="Times New Roman" w:hAnsi="Arial" w:cs="Arial"/>
                <w:color w:val="000000" w:themeColor="text1"/>
                <w:sz w:val="24"/>
                <w:szCs w:val="24"/>
                <w:shd w:val="clear" w:color="auto" w:fill="FFFFFF"/>
                <w:lang w:eastAsia="es-CO"/>
              </w:rPr>
              <w:t>En este análisis se profundiza en la forma física del objeto. Se debe hacer: </w:t>
            </w:r>
            <w:r w:rsidRPr="00900A08">
              <w:rPr>
                <w:rFonts w:ascii="Arial" w:eastAsia="Times New Roman" w:hAnsi="Arial" w:cs="Arial"/>
                <w:b/>
                <w:bCs/>
                <w:color w:val="000000" w:themeColor="text1"/>
                <w:sz w:val="24"/>
                <w:szCs w:val="24"/>
                <w:lang w:eastAsia="es-CO"/>
              </w:rPr>
              <w:t>Dibujo completo</w:t>
            </w:r>
            <w:r w:rsidRPr="00900A08">
              <w:rPr>
                <w:rFonts w:ascii="Arial" w:eastAsia="Times New Roman" w:hAnsi="Arial" w:cs="Arial"/>
                <w:color w:val="000000" w:themeColor="text1"/>
                <w:sz w:val="24"/>
                <w:szCs w:val="24"/>
                <w:shd w:val="clear" w:color="auto" w:fill="FFFFFF"/>
                <w:lang w:eastAsia="es-CO"/>
              </w:rPr>
              <w:t> del objeto con vistas, en perspectiva o los dos, y por supuesto acotado (con las medidas). </w:t>
            </w:r>
            <w:r w:rsidRPr="00900A08">
              <w:rPr>
                <w:rFonts w:ascii="Arial" w:eastAsia="Times New Roman" w:hAnsi="Arial" w:cs="Arial"/>
                <w:b/>
                <w:bCs/>
                <w:color w:val="000000" w:themeColor="text1"/>
                <w:sz w:val="24"/>
                <w:szCs w:val="24"/>
                <w:lang w:eastAsia="es-CO"/>
              </w:rPr>
              <w:t>Despiece del objeto</w:t>
            </w:r>
            <w:r w:rsidRPr="00900A08">
              <w:rPr>
                <w:rFonts w:ascii="Arial" w:eastAsia="Times New Roman" w:hAnsi="Arial" w:cs="Arial"/>
                <w:color w:val="000000" w:themeColor="text1"/>
                <w:sz w:val="24"/>
                <w:szCs w:val="24"/>
                <w:shd w:val="clear" w:color="auto" w:fill="FFFFFF"/>
                <w:lang w:eastAsia="es-CO"/>
              </w:rPr>
              <w:t>: </w:t>
            </w:r>
            <w:r w:rsidRPr="00900A08">
              <w:rPr>
                <w:rFonts w:ascii="Arial" w:eastAsia="Times New Roman" w:hAnsi="Arial" w:cs="Arial"/>
                <w:b/>
                <w:bCs/>
                <w:color w:val="000000" w:themeColor="text1"/>
                <w:sz w:val="24"/>
                <w:szCs w:val="24"/>
                <w:lang w:eastAsia="es-CO"/>
              </w:rPr>
              <w:t>dibujo de cada una de las piezas del objeto acotadas (con sus medidas)</w:t>
            </w:r>
            <w:r w:rsidRPr="00900A08">
              <w:rPr>
                <w:rFonts w:ascii="Arial" w:eastAsia="Times New Roman" w:hAnsi="Arial" w:cs="Arial"/>
                <w:color w:val="000000" w:themeColor="text1"/>
                <w:sz w:val="24"/>
                <w:szCs w:val="24"/>
                <w:shd w:val="clear" w:color="auto" w:fill="FFFFFF"/>
                <w:lang w:eastAsia="es-CO"/>
              </w:rPr>
              <w:t>.</w:t>
            </w:r>
            <w:r w:rsidRPr="00900A08">
              <w:rPr>
                <w:rFonts w:ascii="Arial" w:eastAsia="Times New Roman" w:hAnsi="Arial" w:cs="Arial"/>
                <w:color w:val="000000" w:themeColor="text1"/>
                <w:sz w:val="24"/>
                <w:szCs w:val="24"/>
                <w:lang w:eastAsia="es-CO"/>
              </w:rPr>
              <w:br/>
            </w:r>
            <w:r w:rsidRPr="00900A08">
              <w:rPr>
                <w:rFonts w:ascii="Arial" w:eastAsia="Times New Roman" w:hAnsi="Arial" w:cs="Arial"/>
                <w:color w:val="000000" w:themeColor="text1"/>
                <w:sz w:val="24"/>
                <w:szCs w:val="24"/>
                <w:lang w:eastAsia="es-CO"/>
              </w:rPr>
              <w:lastRenderedPageBreak/>
              <w:br/>
            </w:r>
            <w:r w:rsidRPr="00900A08">
              <w:rPr>
                <w:noProof/>
                <w:sz w:val="24"/>
                <w:szCs w:val="24"/>
                <w:lang w:eastAsia="es-CO"/>
              </w:rPr>
              <w:drawing>
                <wp:inline distT="0" distB="0" distL="0" distR="0" wp14:anchorId="7B207CAA" wp14:editId="285B7421">
                  <wp:extent cx="2399443" cy="1543050"/>
                  <wp:effectExtent l="0" t="0" r="1270" b="0"/>
                  <wp:docPr id="1" name="Imagen 1" descr="analisis f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lisis for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3291" cy="1558386"/>
                          </a:xfrm>
                          <a:prstGeom prst="rect">
                            <a:avLst/>
                          </a:prstGeom>
                          <a:noFill/>
                          <a:ln>
                            <a:noFill/>
                          </a:ln>
                        </pic:spPr>
                      </pic:pic>
                    </a:graphicData>
                  </a:graphic>
                </wp:inline>
              </w:drawing>
            </w:r>
            <w:r w:rsidRPr="00900A08">
              <w:rPr>
                <w:rFonts w:ascii="Arial" w:eastAsia="Times New Roman" w:hAnsi="Arial" w:cs="Arial"/>
                <w:color w:val="000000" w:themeColor="text1"/>
                <w:sz w:val="24"/>
                <w:szCs w:val="24"/>
                <w:lang w:eastAsia="es-CO"/>
              </w:rPr>
              <w:br/>
            </w:r>
            <w:r w:rsidRPr="00900A08">
              <w:rPr>
                <w:rFonts w:ascii="Arial" w:eastAsia="Times New Roman" w:hAnsi="Arial" w:cs="Arial"/>
                <w:color w:val="000000" w:themeColor="text1"/>
                <w:sz w:val="24"/>
                <w:szCs w:val="24"/>
                <w:lang w:eastAsia="es-CO"/>
              </w:rPr>
              <w:br/>
            </w:r>
            <w:r w:rsidRPr="00900A08">
              <w:rPr>
                <w:rFonts w:ascii="Arial" w:eastAsia="Times New Roman" w:hAnsi="Arial" w:cs="Arial"/>
                <w:b/>
                <w:bCs/>
                <w:color w:val="000000" w:themeColor="text1"/>
                <w:sz w:val="24"/>
                <w:szCs w:val="24"/>
                <w:u w:val="single"/>
                <w:lang w:eastAsia="es-CO"/>
              </w:rPr>
              <w:t>2.  ANALISIS TÉCNICO</w:t>
            </w:r>
            <w:r w:rsidRPr="00900A08">
              <w:rPr>
                <w:rFonts w:ascii="Arial" w:eastAsia="Times New Roman" w:hAnsi="Arial" w:cs="Arial"/>
                <w:color w:val="000000" w:themeColor="text1"/>
                <w:sz w:val="24"/>
                <w:szCs w:val="24"/>
                <w:lang w:eastAsia="es-CO"/>
              </w:rPr>
              <w:br/>
            </w:r>
          </w:p>
          <w:p w14:paraId="3F7C79FB" w14:textId="77777777" w:rsidR="002416ED" w:rsidRPr="00900A08" w:rsidRDefault="002416ED" w:rsidP="002416ED">
            <w:pPr>
              <w:rPr>
                <w:rFonts w:ascii="Arial" w:eastAsia="Times New Roman" w:hAnsi="Arial" w:cs="Arial"/>
                <w:color w:val="000000" w:themeColor="text1"/>
                <w:sz w:val="24"/>
                <w:szCs w:val="24"/>
                <w:shd w:val="clear" w:color="auto" w:fill="FFFFFF"/>
                <w:lang w:eastAsia="es-CO"/>
              </w:rPr>
            </w:pPr>
            <w:r w:rsidRPr="00A80AEC">
              <w:rPr>
                <w:rFonts w:ascii="Arial" w:eastAsia="Times New Roman" w:hAnsi="Arial" w:cs="Arial"/>
                <w:color w:val="000000" w:themeColor="text1"/>
                <w:sz w:val="24"/>
                <w:szCs w:val="24"/>
                <w:shd w:val="clear" w:color="auto" w:fill="FFFFFF"/>
                <w:lang w:eastAsia="es-CO"/>
              </w:rPr>
              <w:t>Se refiere al modo de funcionamiento y a su fabricación.</w:t>
            </w:r>
          </w:p>
          <w:p w14:paraId="256059E4" w14:textId="77777777" w:rsidR="002416ED" w:rsidRPr="00900A08" w:rsidRDefault="002416ED" w:rsidP="002416ED">
            <w:pPr>
              <w:pStyle w:val="Prrafodelista"/>
              <w:numPr>
                <w:ilvl w:val="0"/>
                <w:numId w:val="1"/>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Piezas que componen el objeto (cada una con su nombre).</w:t>
            </w:r>
          </w:p>
          <w:p w14:paraId="7C655325" w14:textId="77777777" w:rsidR="002416ED" w:rsidRPr="00900A08" w:rsidRDefault="002416ED" w:rsidP="002416ED">
            <w:pPr>
              <w:pStyle w:val="Prrafodelista"/>
              <w:numPr>
                <w:ilvl w:val="0"/>
                <w:numId w:val="1"/>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¿De qué material está hecha cada pieza? (las anteriores).</w:t>
            </w:r>
          </w:p>
          <w:p w14:paraId="5633B20B" w14:textId="77777777" w:rsidR="002416ED" w:rsidRPr="00900A08" w:rsidRDefault="002416ED" w:rsidP="002416ED">
            <w:pPr>
              <w:pStyle w:val="Prrafodelista"/>
              <w:numPr>
                <w:ilvl w:val="0"/>
                <w:numId w:val="1"/>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¿Cómo se unen las piezas)?</w:t>
            </w:r>
          </w:p>
          <w:p w14:paraId="184236BA" w14:textId="77777777" w:rsidR="002416ED" w:rsidRPr="00900A08" w:rsidRDefault="002416ED" w:rsidP="002416ED">
            <w:pPr>
              <w:pStyle w:val="Prrafodelista"/>
              <w:numPr>
                <w:ilvl w:val="0"/>
                <w:numId w:val="1"/>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¿Cómo se fabrica?</w:t>
            </w:r>
          </w:p>
          <w:p w14:paraId="3F3A322C" w14:textId="77777777" w:rsidR="002416ED" w:rsidRPr="00900A08" w:rsidRDefault="002416ED" w:rsidP="002416ED">
            <w:pPr>
              <w:pStyle w:val="Prrafodelista"/>
              <w:numPr>
                <w:ilvl w:val="0"/>
                <w:numId w:val="1"/>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¿Quién lo fabrica? (marca y fabricante).</w:t>
            </w:r>
          </w:p>
          <w:p w14:paraId="36A38918" w14:textId="77777777" w:rsidR="002416ED" w:rsidRPr="00900A08" w:rsidRDefault="002416ED" w:rsidP="002416ED">
            <w:pPr>
              <w:rPr>
                <w:rFonts w:ascii="Arial" w:eastAsia="Times New Roman" w:hAnsi="Arial" w:cs="Arial"/>
                <w:color w:val="000000" w:themeColor="text1"/>
                <w:sz w:val="24"/>
                <w:szCs w:val="24"/>
                <w:shd w:val="clear" w:color="auto" w:fill="FFFFFF"/>
                <w:lang w:eastAsia="es-CO"/>
              </w:rPr>
            </w:pPr>
          </w:p>
          <w:p w14:paraId="3ACF1FA8" w14:textId="77777777" w:rsidR="002416ED" w:rsidRPr="00900A08" w:rsidRDefault="002416ED" w:rsidP="002416ED">
            <w:pPr>
              <w:pStyle w:val="Prrafodelista"/>
              <w:numPr>
                <w:ilvl w:val="0"/>
                <w:numId w:val="4"/>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b/>
                <w:bCs/>
                <w:color w:val="000000" w:themeColor="text1"/>
                <w:sz w:val="24"/>
                <w:szCs w:val="24"/>
                <w:u w:val="single"/>
                <w:lang w:eastAsia="es-CO"/>
              </w:rPr>
              <w:t>ANALISIS SOCIOECONÓMICO</w:t>
            </w:r>
            <w:r w:rsidRPr="00900A08">
              <w:rPr>
                <w:rFonts w:ascii="Arial" w:eastAsia="Times New Roman" w:hAnsi="Arial" w:cs="Arial"/>
                <w:color w:val="000000" w:themeColor="text1"/>
                <w:sz w:val="24"/>
                <w:szCs w:val="24"/>
                <w:lang w:eastAsia="es-CO"/>
              </w:rPr>
              <w:br/>
            </w:r>
            <w:r w:rsidRPr="00900A08">
              <w:rPr>
                <w:rFonts w:ascii="Arial" w:eastAsia="Times New Roman" w:hAnsi="Arial" w:cs="Arial"/>
                <w:color w:val="000000" w:themeColor="text1"/>
                <w:sz w:val="24"/>
                <w:szCs w:val="24"/>
                <w:lang w:eastAsia="es-CO"/>
              </w:rPr>
              <w:br/>
            </w:r>
            <w:r w:rsidRPr="00900A08">
              <w:rPr>
                <w:rFonts w:ascii="Arial" w:eastAsia="Times New Roman" w:hAnsi="Arial" w:cs="Arial"/>
                <w:color w:val="000000" w:themeColor="text1"/>
                <w:sz w:val="24"/>
                <w:szCs w:val="24"/>
                <w:shd w:val="clear" w:color="auto" w:fill="FFFFFF"/>
                <w:lang w:eastAsia="es-CO"/>
              </w:rPr>
              <w:t>Se estudia el objeto en relación con su función social, sus repercusiones económicas y medioambientales.</w:t>
            </w:r>
          </w:p>
          <w:p w14:paraId="36FE43E0" w14:textId="77777777" w:rsidR="002416ED" w:rsidRPr="00900A08" w:rsidRDefault="002416ED" w:rsidP="002416ED">
            <w:pPr>
              <w:pStyle w:val="Prrafodelista"/>
              <w:numPr>
                <w:ilvl w:val="0"/>
                <w:numId w:val="2"/>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¿Cuál es su origen?</w:t>
            </w:r>
          </w:p>
          <w:p w14:paraId="537ECC07" w14:textId="77777777" w:rsidR="002416ED" w:rsidRPr="00900A08" w:rsidRDefault="002416ED" w:rsidP="002416ED">
            <w:pPr>
              <w:pStyle w:val="Prrafodelista"/>
              <w:numPr>
                <w:ilvl w:val="0"/>
                <w:numId w:val="2"/>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¿A qué necesidades responde el objeto? (necesidades que cumple).</w:t>
            </w:r>
          </w:p>
          <w:p w14:paraId="426618B6" w14:textId="77777777" w:rsidR="002416ED" w:rsidRPr="00900A08" w:rsidRDefault="002416ED" w:rsidP="002416ED">
            <w:pPr>
              <w:pStyle w:val="Prrafodelista"/>
              <w:numPr>
                <w:ilvl w:val="0"/>
                <w:numId w:val="2"/>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¿Cuáles son las consecuencias medioambientales al utilizarlo?</w:t>
            </w:r>
          </w:p>
          <w:p w14:paraId="61CED4BC" w14:textId="77777777" w:rsidR="002416ED" w:rsidRPr="00900A08" w:rsidRDefault="002416ED" w:rsidP="002416ED">
            <w:pPr>
              <w:pStyle w:val="Prrafodelista"/>
              <w:numPr>
                <w:ilvl w:val="0"/>
                <w:numId w:val="2"/>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¿Dónde se venden (comercializan) este producto? (Ferreterías, grandes superficies comerciales, por Internet, etc.</w:t>
            </w:r>
          </w:p>
          <w:p w14:paraId="56C4093C" w14:textId="77777777" w:rsidR="002416ED" w:rsidRPr="00900A08" w:rsidRDefault="002416ED" w:rsidP="002416ED">
            <w:pPr>
              <w:pStyle w:val="Prrafodelista"/>
              <w:numPr>
                <w:ilvl w:val="0"/>
                <w:numId w:val="2"/>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¿Cuál es o suele ser su precio aproximado?</w:t>
            </w:r>
          </w:p>
          <w:p w14:paraId="39A333F0" w14:textId="77777777" w:rsidR="002416ED" w:rsidRPr="00900A08" w:rsidRDefault="002416ED" w:rsidP="002416ED">
            <w:pPr>
              <w:pStyle w:val="Prrafodelista"/>
              <w:rPr>
                <w:rFonts w:ascii="Arial" w:eastAsia="Times New Roman" w:hAnsi="Arial" w:cs="Arial"/>
                <w:color w:val="000000" w:themeColor="text1"/>
                <w:sz w:val="24"/>
                <w:szCs w:val="24"/>
                <w:shd w:val="clear" w:color="auto" w:fill="FFFFFF"/>
                <w:lang w:eastAsia="es-CO"/>
              </w:rPr>
            </w:pPr>
          </w:p>
          <w:p w14:paraId="450C62AB" w14:textId="77777777" w:rsidR="002416ED" w:rsidRPr="00900A08" w:rsidRDefault="002416ED" w:rsidP="002416ED">
            <w:pPr>
              <w:pStyle w:val="Prrafodelista"/>
              <w:numPr>
                <w:ilvl w:val="0"/>
                <w:numId w:val="4"/>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b/>
                <w:bCs/>
                <w:color w:val="000000" w:themeColor="text1"/>
                <w:sz w:val="24"/>
                <w:szCs w:val="24"/>
                <w:u w:val="single"/>
                <w:lang w:eastAsia="es-CO"/>
              </w:rPr>
              <w:t>ANALISIS FUNCIONAL</w:t>
            </w:r>
            <w:r w:rsidRPr="00900A08">
              <w:rPr>
                <w:rFonts w:ascii="Arial" w:eastAsia="Times New Roman" w:hAnsi="Arial" w:cs="Arial"/>
                <w:color w:val="000000" w:themeColor="text1"/>
                <w:sz w:val="24"/>
                <w:szCs w:val="24"/>
                <w:lang w:eastAsia="es-CO"/>
              </w:rPr>
              <w:br/>
            </w:r>
            <w:r w:rsidRPr="00900A08">
              <w:rPr>
                <w:rFonts w:ascii="Arial" w:eastAsia="Times New Roman" w:hAnsi="Arial" w:cs="Arial"/>
                <w:color w:val="000000" w:themeColor="text1"/>
                <w:sz w:val="24"/>
                <w:szCs w:val="24"/>
                <w:lang w:eastAsia="es-CO"/>
              </w:rPr>
              <w:br/>
            </w:r>
            <w:r w:rsidRPr="00900A08">
              <w:rPr>
                <w:rFonts w:ascii="Arial" w:eastAsia="Times New Roman" w:hAnsi="Arial" w:cs="Arial"/>
                <w:color w:val="000000" w:themeColor="text1"/>
                <w:sz w:val="24"/>
                <w:szCs w:val="24"/>
                <w:shd w:val="clear" w:color="auto" w:fill="FFFFFF"/>
                <w:lang w:eastAsia="es-CO"/>
              </w:rPr>
              <w:t>Se estudia la utilidad del objeto y la forma de manejarlo.</w:t>
            </w:r>
          </w:p>
          <w:p w14:paraId="073203DB" w14:textId="77777777" w:rsidR="002416ED" w:rsidRPr="00900A08" w:rsidRDefault="002416ED" w:rsidP="002416ED">
            <w:pPr>
              <w:pStyle w:val="Prrafodelista"/>
              <w:numPr>
                <w:ilvl w:val="0"/>
                <w:numId w:val="3"/>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¿Para qué sirve?</w:t>
            </w:r>
          </w:p>
          <w:p w14:paraId="24CA91D9" w14:textId="77777777" w:rsidR="002416ED" w:rsidRPr="00900A08" w:rsidRDefault="002416ED" w:rsidP="002416ED">
            <w:pPr>
              <w:pStyle w:val="Prrafodelista"/>
              <w:numPr>
                <w:ilvl w:val="0"/>
                <w:numId w:val="3"/>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¿Cómo funciona? Instrucciones de uso, de instalación y de movimiento.</w:t>
            </w:r>
          </w:p>
          <w:p w14:paraId="0A49E889" w14:textId="77777777" w:rsidR="002416ED" w:rsidRPr="00900A08" w:rsidRDefault="002416ED" w:rsidP="002416ED">
            <w:pPr>
              <w:pStyle w:val="Prrafodelista"/>
              <w:numPr>
                <w:ilvl w:val="0"/>
                <w:numId w:val="3"/>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¿Existe algún riesgo en su utilización? Normas de seguridad e higiene en su uso.</w:t>
            </w:r>
          </w:p>
          <w:p w14:paraId="506A73CF" w14:textId="77777777" w:rsidR="002416ED" w:rsidRPr="00900A08" w:rsidRDefault="002416ED" w:rsidP="002416ED">
            <w:pPr>
              <w:pStyle w:val="Prrafodelista"/>
              <w:numPr>
                <w:ilvl w:val="0"/>
                <w:numId w:val="3"/>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¿Qué otros objetos podrían cumplir la misma misión? (Objetos similares).</w:t>
            </w:r>
          </w:p>
          <w:p w14:paraId="1EE9B434" w14:textId="77777777" w:rsidR="002416ED" w:rsidRPr="00900A08" w:rsidRDefault="002416ED" w:rsidP="002416ED">
            <w:pPr>
              <w:pStyle w:val="Prrafodelista"/>
              <w:numPr>
                <w:ilvl w:val="0"/>
                <w:numId w:val="3"/>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Te dejamos la explicación en forma de presentación, por si te gusta más.</w:t>
            </w:r>
          </w:p>
          <w:p w14:paraId="06B2E6DE" w14:textId="77777777" w:rsidR="002416ED" w:rsidRPr="00900A08" w:rsidRDefault="002416ED" w:rsidP="002416ED">
            <w:pPr>
              <w:rPr>
                <w:rFonts w:ascii="Arial" w:eastAsia="Times New Roman" w:hAnsi="Arial" w:cs="Arial"/>
                <w:color w:val="000000" w:themeColor="text1"/>
                <w:sz w:val="24"/>
                <w:szCs w:val="24"/>
                <w:shd w:val="clear" w:color="auto" w:fill="FFFFFF"/>
                <w:lang w:eastAsia="es-CO"/>
              </w:rPr>
            </w:pPr>
          </w:p>
          <w:p w14:paraId="184F7A10" w14:textId="77777777" w:rsidR="002416ED" w:rsidRPr="00900A08" w:rsidRDefault="002416ED" w:rsidP="002416ED">
            <w:pPr>
              <w:rPr>
                <w:rFonts w:ascii="Arial" w:eastAsia="Times New Roman" w:hAnsi="Arial" w:cs="Arial"/>
                <w:b/>
                <w:bCs/>
                <w:color w:val="000000" w:themeColor="text1"/>
                <w:sz w:val="24"/>
                <w:szCs w:val="24"/>
                <w:shd w:val="clear" w:color="auto" w:fill="FFFFFF"/>
                <w:lang w:eastAsia="es-CO"/>
              </w:rPr>
            </w:pPr>
            <w:r w:rsidRPr="00900A08">
              <w:rPr>
                <w:rFonts w:ascii="Arial" w:eastAsia="Times New Roman" w:hAnsi="Arial" w:cs="Arial"/>
                <w:b/>
                <w:bCs/>
                <w:color w:val="000000" w:themeColor="text1"/>
                <w:sz w:val="24"/>
                <w:szCs w:val="24"/>
                <w:shd w:val="clear" w:color="auto" w:fill="FFFFFF"/>
                <w:lang w:eastAsia="es-CO"/>
              </w:rPr>
              <w:t>ACTIVIDAD</w:t>
            </w:r>
          </w:p>
          <w:p w14:paraId="3C0A801E" w14:textId="77777777" w:rsidR="002416ED" w:rsidRPr="00900A08" w:rsidRDefault="002416ED" w:rsidP="002416ED">
            <w:pPr>
              <w:rPr>
                <w:rFonts w:ascii="Arial" w:eastAsia="Times New Roman" w:hAnsi="Arial" w:cs="Arial"/>
                <w:b/>
                <w:bCs/>
                <w:color w:val="000000" w:themeColor="text1"/>
                <w:sz w:val="24"/>
                <w:szCs w:val="24"/>
                <w:shd w:val="clear" w:color="auto" w:fill="FFFFFF"/>
                <w:lang w:eastAsia="es-CO"/>
              </w:rPr>
            </w:pPr>
          </w:p>
          <w:p w14:paraId="79E1E399" w14:textId="77777777" w:rsidR="002416ED" w:rsidRPr="00900A08" w:rsidRDefault="002416ED" w:rsidP="002416ED">
            <w:p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Selecciona 10 artefactos de tu casa y realiza el análisis tecnológico en una tabla como la que se hizo para el análisis tecnológico de la rueda. Teniendo en cuenta los siguientes análisis.</w:t>
            </w:r>
          </w:p>
          <w:p w14:paraId="69E56994" w14:textId="1F3FCFB2" w:rsidR="002416ED" w:rsidRPr="00900A08" w:rsidRDefault="002416ED" w:rsidP="002416ED">
            <w:pPr>
              <w:pStyle w:val="Prrafodelista"/>
              <w:numPr>
                <w:ilvl w:val="0"/>
                <w:numId w:val="6"/>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Formal o morfológico.</w:t>
            </w:r>
          </w:p>
          <w:p w14:paraId="21103C7E" w14:textId="77777777" w:rsidR="002416ED" w:rsidRPr="00900A08" w:rsidRDefault="002416ED" w:rsidP="002416ED">
            <w:pPr>
              <w:pStyle w:val="Prrafodelista"/>
              <w:numPr>
                <w:ilvl w:val="0"/>
                <w:numId w:val="6"/>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Técnico.</w:t>
            </w:r>
          </w:p>
          <w:p w14:paraId="06ED6C91" w14:textId="77777777" w:rsidR="002416ED" w:rsidRPr="00900A08" w:rsidRDefault="002416ED" w:rsidP="002416ED">
            <w:pPr>
              <w:pStyle w:val="Prrafodelista"/>
              <w:numPr>
                <w:ilvl w:val="0"/>
                <w:numId w:val="6"/>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Socio económico.</w:t>
            </w:r>
          </w:p>
          <w:p w14:paraId="3592D1A6" w14:textId="7401B31A" w:rsidR="004F6ED0" w:rsidRDefault="002416ED" w:rsidP="002416ED">
            <w:pPr>
              <w:pStyle w:val="Prrafodelista"/>
              <w:numPr>
                <w:ilvl w:val="0"/>
                <w:numId w:val="6"/>
              </w:numPr>
              <w:rPr>
                <w:rFonts w:ascii="Arial" w:eastAsia="Times New Roman" w:hAnsi="Arial" w:cs="Arial"/>
                <w:color w:val="000000" w:themeColor="text1"/>
                <w:sz w:val="24"/>
                <w:szCs w:val="24"/>
                <w:shd w:val="clear" w:color="auto" w:fill="FFFFFF"/>
                <w:lang w:eastAsia="es-CO"/>
              </w:rPr>
            </w:pPr>
            <w:r w:rsidRPr="00900A08">
              <w:rPr>
                <w:rFonts w:ascii="Arial" w:eastAsia="Times New Roman" w:hAnsi="Arial" w:cs="Arial"/>
                <w:color w:val="000000" w:themeColor="text1"/>
                <w:sz w:val="24"/>
                <w:szCs w:val="24"/>
                <w:shd w:val="clear" w:color="auto" w:fill="FFFFFF"/>
                <w:lang w:eastAsia="es-CO"/>
              </w:rPr>
              <w:t>Funcional</w:t>
            </w:r>
          </w:p>
          <w:p w14:paraId="65590D02" w14:textId="3F017283" w:rsidR="002416ED" w:rsidRPr="002416ED" w:rsidRDefault="002416ED" w:rsidP="002416ED">
            <w:pPr>
              <w:pStyle w:val="Prrafodelista"/>
              <w:rPr>
                <w:rFonts w:ascii="Arial" w:eastAsia="Times New Roman" w:hAnsi="Arial" w:cs="Arial"/>
                <w:color w:val="000000" w:themeColor="text1"/>
                <w:sz w:val="24"/>
                <w:szCs w:val="24"/>
                <w:shd w:val="clear" w:color="auto" w:fill="FFFFFF"/>
                <w:lang w:eastAsia="es-CO"/>
              </w:rPr>
            </w:pPr>
          </w:p>
        </w:tc>
      </w:tr>
    </w:tbl>
    <w:p w14:paraId="11B1838F" w14:textId="77777777" w:rsidR="004F6ED0" w:rsidRDefault="004F6ED0" w:rsidP="004F6ED0"/>
    <w:sectPr w:rsidR="004F6ED0" w:rsidSect="004F6ED0">
      <w:headerReference w:type="default" r:id="rId11"/>
      <w:pgSz w:w="11906" w:h="16838" w:code="9"/>
      <w:pgMar w:top="281" w:right="720" w:bottom="567" w:left="567" w:header="425"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6710C" w14:textId="77777777" w:rsidR="00586FD6" w:rsidRDefault="00586FD6" w:rsidP="00737A51">
      <w:pPr>
        <w:spacing w:after="0" w:line="240" w:lineRule="auto"/>
      </w:pPr>
      <w:r>
        <w:separator/>
      </w:r>
    </w:p>
  </w:endnote>
  <w:endnote w:type="continuationSeparator" w:id="0">
    <w:p w14:paraId="3208EB18" w14:textId="77777777" w:rsidR="00586FD6" w:rsidRDefault="00586FD6" w:rsidP="0073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65712" w14:textId="77777777" w:rsidR="00586FD6" w:rsidRDefault="00586FD6" w:rsidP="00737A51">
      <w:pPr>
        <w:spacing w:after="0" w:line="240" w:lineRule="auto"/>
      </w:pPr>
      <w:r>
        <w:separator/>
      </w:r>
    </w:p>
  </w:footnote>
  <w:footnote w:type="continuationSeparator" w:id="0">
    <w:p w14:paraId="270D6C0C" w14:textId="77777777" w:rsidR="00586FD6" w:rsidRDefault="00586FD6" w:rsidP="00737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10065" w:type="dxa"/>
      <w:tblInd w:w="-5" w:type="dxa"/>
      <w:tblLook w:val="04A0" w:firstRow="1" w:lastRow="0" w:firstColumn="1" w:lastColumn="0" w:noHBand="0" w:noVBand="1"/>
    </w:tblPr>
    <w:tblGrid>
      <w:gridCol w:w="1701"/>
      <w:gridCol w:w="6663"/>
      <w:gridCol w:w="1701"/>
    </w:tblGrid>
    <w:tr w:rsidR="00737A51" w14:paraId="3012634B" w14:textId="77777777" w:rsidTr="004F6ED0">
      <w:trPr>
        <w:trHeight w:val="703"/>
      </w:trPr>
      <w:tc>
        <w:tcPr>
          <w:tcW w:w="1701" w:type="dxa"/>
        </w:tcPr>
        <w:p w14:paraId="6210C4F0" w14:textId="77777777" w:rsidR="00737A51" w:rsidRDefault="00737A51" w:rsidP="00737A51">
          <w:r>
            <w:rPr>
              <w:noProof/>
              <w:lang w:eastAsia="es-CO"/>
            </w:rPr>
            <w:drawing>
              <wp:anchor distT="0" distB="0" distL="114300" distR="114300" simplePos="0" relativeHeight="251659264" behindDoc="0" locked="0" layoutInCell="1" allowOverlap="1" wp14:anchorId="4ACCD279" wp14:editId="2EB351C9">
                <wp:simplePos x="0" y="0"/>
                <wp:positionH relativeFrom="column">
                  <wp:posOffset>134620</wp:posOffset>
                </wp:positionH>
                <wp:positionV relativeFrom="paragraph">
                  <wp:posOffset>60325</wp:posOffset>
                </wp:positionV>
                <wp:extent cx="387988" cy="397883"/>
                <wp:effectExtent l="0" t="0" r="0" b="2540"/>
                <wp:wrapNone/>
                <wp:docPr id="5" name="Imagen 5" descr="Descripción: Descripción: ESCUDO CITI C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 CITI CHICK"/>
                        <pic:cNvPicPr>
                          <a:picLocks noChangeAspect="1" noChangeArrowheads="1"/>
                        </pic:cNvPicPr>
                      </pic:nvPicPr>
                      <pic:blipFill>
                        <a:blip r:embed="rId1" cstate="print"/>
                        <a:srcRect/>
                        <a:stretch>
                          <a:fillRect/>
                        </a:stretch>
                      </pic:blipFill>
                      <pic:spPr bwMode="auto">
                        <a:xfrm>
                          <a:off x="0" y="0"/>
                          <a:ext cx="396750" cy="4068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663" w:type="dxa"/>
        </w:tcPr>
        <w:p w14:paraId="386009AC" w14:textId="77777777" w:rsidR="00737A51" w:rsidRPr="008B4EA0" w:rsidRDefault="00737A51" w:rsidP="00737A51">
          <w:pPr>
            <w:jc w:val="center"/>
          </w:pPr>
          <w:r w:rsidRPr="008B4EA0">
            <w:t>COLEGIO INSTITUTO TÉCNICO INTERNACIONAL IED</w:t>
          </w:r>
        </w:p>
        <w:p w14:paraId="575FE732" w14:textId="77777777" w:rsidR="00737A51" w:rsidRPr="008B4EA0" w:rsidRDefault="00737A51" w:rsidP="00737A51">
          <w:pPr>
            <w:jc w:val="center"/>
          </w:pPr>
          <w:r w:rsidRPr="008B4EA0">
            <w:t>GUÍA DE TRABAJO</w:t>
          </w:r>
          <w:r w:rsidR="000A3977" w:rsidRPr="008B4EA0">
            <w:t xml:space="preserve"> APRENDE EN CASA</w:t>
          </w:r>
          <w:r w:rsidR="008B4EA0" w:rsidRPr="008B4EA0">
            <w:t xml:space="preserve"> 2020</w:t>
          </w:r>
        </w:p>
        <w:p w14:paraId="15354F98" w14:textId="77777777" w:rsidR="00737A51" w:rsidRDefault="00737A51" w:rsidP="00737A51">
          <w:pPr>
            <w:jc w:val="center"/>
          </w:pPr>
        </w:p>
      </w:tc>
      <w:tc>
        <w:tcPr>
          <w:tcW w:w="1701" w:type="dxa"/>
        </w:tcPr>
        <w:p w14:paraId="393B394F" w14:textId="77777777" w:rsidR="00737A51" w:rsidRDefault="004F6ED0" w:rsidP="00737A51">
          <w:r>
            <w:rPr>
              <w:noProof/>
              <w:lang w:val="es-CO" w:eastAsia="es-CO"/>
            </w:rPr>
            <w:drawing>
              <wp:anchor distT="0" distB="0" distL="114300" distR="114300" simplePos="0" relativeHeight="251661312" behindDoc="0" locked="0" layoutInCell="1" allowOverlap="1" wp14:anchorId="4880E2B6" wp14:editId="13862FEB">
                <wp:simplePos x="0" y="0"/>
                <wp:positionH relativeFrom="column">
                  <wp:posOffset>361315</wp:posOffset>
                </wp:positionH>
                <wp:positionV relativeFrom="paragraph">
                  <wp:posOffset>88900</wp:posOffset>
                </wp:positionV>
                <wp:extent cx="323850" cy="323850"/>
                <wp:effectExtent l="0" t="0" r="0" b="0"/>
                <wp:wrapNone/>
                <wp:docPr id="6" name="Imagen 6" descr="Secretaría de Educación del Dist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cretaría de Educación del Distrit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C77F4AF" w14:textId="77777777" w:rsidR="00737A51" w:rsidRDefault="00737A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088D"/>
    <w:multiLevelType w:val="hybridMultilevel"/>
    <w:tmpl w:val="89D083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C36654"/>
    <w:multiLevelType w:val="hybridMultilevel"/>
    <w:tmpl w:val="DF32FF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C42A72"/>
    <w:multiLevelType w:val="hybridMultilevel"/>
    <w:tmpl w:val="125219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7F2058B"/>
    <w:multiLevelType w:val="hybridMultilevel"/>
    <w:tmpl w:val="FF003B1C"/>
    <w:lvl w:ilvl="0" w:tplc="7EFC28C2">
      <w:start w:val="3"/>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BAF6764"/>
    <w:multiLevelType w:val="hybridMultilevel"/>
    <w:tmpl w:val="1F069B70"/>
    <w:lvl w:ilvl="0" w:tplc="9814B68E">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F433911"/>
    <w:multiLevelType w:val="hybridMultilevel"/>
    <w:tmpl w:val="DDF6CC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51"/>
    <w:rsid w:val="000A2202"/>
    <w:rsid w:val="000A3977"/>
    <w:rsid w:val="000F431C"/>
    <w:rsid w:val="002416ED"/>
    <w:rsid w:val="002B2C79"/>
    <w:rsid w:val="00350581"/>
    <w:rsid w:val="004F6ED0"/>
    <w:rsid w:val="00586FD6"/>
    <w:rsid w:val="006743CC"/>
    <w:rsid w:val="00737A51"/>
    <w:rsid w:val="00753AD5"/>
    <w:rsid w:val="00772D18"/>
    <w:rsid w:val="008B4EA0"/>
    <w:rsid w:val="00993E05"/>
    <w:rsid w:val="00A33C17"/>
    <w:rsid w:val="00B83847"/>
    <w:rsid w:val="00CB0DB7"/>
    <w:rsid w:val="00CC61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2DCD1"/>
  <w15:chartTrackingRefBased/>
  <w15:docId w15:val="{DECA1050-2D3A-4A90-A7A4-01D3783A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37A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7A51"/>
  </w:style>
  <w:style w:type="paragraph" w:styleId="Piedepgina">
    <w:name w:val="footer"/>
    <w:basedOn w:val="Normal"/>
    <w:link w:val="PiedepginaCar"/>
    <w:uiPriority w:val="99"/>
    <w:unhideWhenUsed/>
    <w:rsid w:val="00737A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7A51"/>
  </w:style>
  <w:style w:type="paragraph" w:styleId="Prrafodelista">
    <w:name w:val="List Paragraph"/>
    <w:basedOn w:val="Normal"/>
    <w:uiPriority w:val="34"/>
    <w:qFormat/>
    <w:rsid w:val="002416ED"/>
    <w:pPr>
      <w:ind w:left="720"/>
      <w:contextualSpacing/>
    </w:pPr>
    <w:rPr>
      <w:lang w:val="es-CO"/>
    </w:rPr>
  </w:style>
  <w:style w:type="character" w:styleId="Hipervnculo">
    <w:name w:val="Hyperlink"/>
    <w:basedOn w:val="Fuentedeprrafopredeter"/>
    <w:uiPriority w:val="99"/>
    <w:unhideWhenUsed/>
    <w:rsid w:val="002416ED"/>
    <w:rPr>
      <w:color w:val="0563C1" w:themeColor="hyperlink"/>
      <w:u w:val="single"/>
    </w:rPr>
  </w:style>
  <w:style w:type="character" w:styleId="Mencinsinresolver">
    <w:name w:val="Unresolved Mention"/>
    <w:basedOn w:val="Fuentedeprrafopredeter"/>
    <w:uiPriority w:val="99"/>
    <w:semiHidden/>
    <w:unhideWhenUsed/>
    <w:rsid w:val="00B83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tefac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ilsebonillacast@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604</Words>
  <Characters>3324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Rivera</dc:creator>
  <cp:keywords/>
  <dc:description/>
  <cp:lastModifiedBy>Emilse Bonilla</cp:lastModifiedBy>
  <cp:revision>1</cp:revision>
  <dcterms:created xsi:type="dcterms:W3CDTF">2020-05-15T14:24:00Z</dcterms:created>
  <dcterms:modified xsi:type="dcterms:W3CDTF">2020-05-25T00:05:00Z</dcterms:modified>
</cp:coreProperties>
</file>