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3A" w:rsidRPr="00B958EA" w:rsidRDefault="00B958EA">
      <w:pPr>
        <w:rPr>
          <w:sz w:val="44"/>
          <w:szCs w:val="44"/>
        </w:rPr>
      </w:pPr>
      <w:r w:rsidRPr="00B958EA">
        <w:rPr>
          <w:sz w:val="44"/>
          <w:szCs w:val="44"/>
        </w:rPr>
        <w:t>IED INSTITUTO TECNICO INTERNACIONAL</w:t>
      </w:r>
    </w:p>
    <w:p w:rsidR="00B958EA" w:rsidRPr="00B958EA" w:rsidRDefault="00B958EA">
      <w:pPr>
        <w:rPr>
          <w:sz w:val="44"/>
          <w:szCs w:val="44"/>
        </w:rPr>
      </w:pPr>
      <w:r w:rsidRPr="00B958EA">
        <w:rPr>
          <w:sz w:val="44"/>
          <w:szCs w:val="44"/>
        </w:rPr>
        <w:t>Grado  tercero primaria, jornada mañana.</w:t>
      </w:r>
    </w:p>
    <w:p w:rsidR="00B958EA" w:rsidRPr="00B958EA" w:rsidRDefault="00B958EA">
      <w:pPr>
        <w:rPr>
          <w:sz w:val="44"/>
          <w:szCs w:val="44"/>
        </w:rPr>
      </w:pPr>
      <w:r w:rsidRPr="00B958EA">
        <w:rPr>
          <w:sz w:val="44"/>
          <w:szCs w:val="44"/>
        </w:rPr>
        <w:t xml:space="preserve">Las docentes  hemos decidido no enviar actividades para la semana del 27 al 30 de abril, dado que hay varios estudiantes con actividades represadas.  Damos tiempo para ponerse al día. </w:t>
      </w:r>
      <w:bookmarkStart w:id="0" w:name="_GoBack"/>
      <w:bookmarkEnd w:id="0"/>
    </w:p>
    <w:sectPr w:rsidR="00B958EA" w:rsidRPr="00B95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EA"/>
    <w:rsid w:val="005414B2"/>
    <w:rsid w:val="00B958EA"/>
    <w:rsid w:val="00E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2020-04-28T01:43:00Z</dcterms:created>
  <dcterms:modified xsi:type="dcterms:W3CDTF">2020-04-28T01:46:00Z</dcterms:modified>
</cp:coreProperties>
</file>