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82" w:rsidRDefault="009C4682" w:rsidP="009C4682">
      <w:pPr>
        <w:shd w:val="clear" w:color="auto" w:fill="FFFFFF" w:themeFill="background1"/>
        <w:spacing w:after="0" w:line="240" w:lineRule="auto"/>
        <w:jc w:val="center"/>
        <w:rPr>
          <w:rFonts w:eastAsia="Times New Roman" w:cstheme="minorHAnsi"/>
          <w:b/>
          <w:color w:val="3B3835"/>
          <w:sz w:val="24"/>
          <w:szCs w:val="24"/>
          <w:lang w:eastAsia="es-CO"/>
        </w:rPr>
      </w:pPr>
      <w:bookmarkStart w:id="0" w:name="_GoBack"/>
      <w:bookmarkEnd w:id="0"/>
    </w:p>
    <w:p w:rsidR="009C4682" w:rsidRDefault="009C4682" w:rsidP="009C4682">
      <w:pPr>
        <w:shd w:val="clear" w:color="auto" w:fill="FFFFFF" w:themeFill="background1"/>
        <w:spacing w:after="0" w:line="240" w:lineRule="auto"/>
        <w:jc w:val="both"/>
        <w:rPr>
          <w:rFonts w:eastAsia="Times New Roman" w:cstheme="minorHAnsi"/>
          <w:b/>
          <w:color w:val="3B3835"/>
          <w:sz w:val="24"/>
          <w:szCs w:val="24"/>
          <w:lang w:eastAsia="es-CO"/>
        </w:rPr>
      </w:pPr>
      <w:r>
        <w:rPr>
          <w:rFonts w:eastAsia="Times New Roman" w:cstheme="minorHAnsi"/>
          <w:b/>
          <w:color w:val="3B3835"/>
          <w:sz w:val="24"/>
          <w:szCs w:val="24"/>
          <w:lang w:eastAsia="es-CO"/>
        </w:rPr>
        <w:t>LEA CADA UNO DE LOS PUNTOS, REALICE LOS PROCESOS CORRESPONDIENTES Y SELECCIONA LA RESPUESTA CORRECTA.</w:t>
      </w:r>
    </w:p>
    <w:p w:rsidR="009C4682" w:rsidRDefault="009C4682" w:rsidP="009C4682">
      <w:pPr>
        <w:shd w:val="clear" w:color="auto" w:fill="FFFFFF" w:themeFill="background1"/>
        <w:spacing w:after="0" w:line="240" w:lineRule="auto"/>
        <w:jc w:val="both"/>
        <w:rPr>
          <w:rFonts w:eastAsia="Times New Roman" w:cstheme="minorHAnsi"/>
          <w:b/>
          <w:color w:val="3B3835"/>
          <w:sz w:val="24"/>
          <w:szCs w:val="24"/>
          <w:lang w:eastAsia="es-CO"/>
        </w:rPr>
      </w:pPr>
    </w:p>
    <w:p w:rsidR="009C4682" w:rsidRPr="00E3536D" w:rsidRDefault="009C4682" w:rsidP="009C4682">
      <w:pPr>
        <w:shd w:val="clear" w:color="auto" w:fill="FFFFFF" w:themeFill="background1"/>
        <w:spacing w:after="0" w:line="240" w:lineRule="auto"/>
        <w:jc w:val="both"/>
        <w:rPr>
          <w:rFonts w:eastAsia="Times New Roman" w:cstheme="minorHAnsi"/>
          <w:b/>
          <w:color w:val="3B3835"/>
          <w:sz w:val="24"/>
          <w:szCs w:val="24"/>
          <w:lang w:eastAsia="es-CO"/>
        </w:rPr>
      </w:pPr>
      <w:r>
        <w:rPr>
          <w:rFonts w:eastAsia="Times New Roman" w:cstheme="minorHAnsi"/>
          <w:b/>
          <w:color w:val="3B3835"/>
          <w:sz w:val="24"/>
          <w:szCs w:val="24"/>
          <w:lang w:eastAsia="es-CO"/>
        </w:rPr>
        <w:t>Envía al correo:  gloriaelsalara@gmail.com</w:t>
      </w:r>
    </w:p>
    <w:p w:rsidR="009C4682" w:rsidRDefault="009C4682" w:rsidP="009C4682">
      <w:pPr>
        <w:pStyle w:val="Prrafodelista"/>
        <w:shd w:val="clear" w:color="auto" w:fill="FFFFFF" w:themeFill="background1"/>
        <w:spacing w:after="0" w:line="240" w:lineRule="auto"/>
        <w:ind w:left="360"/>
        <w:rPr>
          <w:rFonts w:eastAsia="Times New Roman" w:cstheme="minorHAnsi"/>
          <w:color w:val="3B3835"/>
          <w:sz w:val="24"/>
          <w:szCs w:val="24"/>
          <w:lang w:eastAsia="es-CO"/>
        </w:rPr>
      </w:pPr>
    </w:p>
    <w:p w:rsidR="00D6207F" w:rsidRPr="003874BD" w:rsidRDefault="00D6207F" w:rsidP="00D6207F">
      <w:pPr>
        <w:pStyle w:val="Prrafodelista"/>
        <w:numPr>
          <w:ilvl w:val="0"/>
          <w:numId w:val="4"/>
        </w:numPr>
        <w:shd w:val="clear" w:color="auto" w:fill="FFFFFF" w:themeFill="background1"/>
        <w:spacing w:after="0" w:line="240" w:lineRule="auto"/>
        <w:rPr>
          <w:rFonts w:eastAsia="Times New Roman" w:cstheme="minorHAnsi"/>
          <w:color w:val="3B3835"/>
          <w:sz w:val="24"/>
          <w:szCs w:val="24"/>
          <w:lang w:eastAsia="es-CO"/>
        </w:rPr>
      </w:pPr>
      <w:r w:rsidRPr="003874BD">
        <w:rPr>
          <w:rFonts w:eastAsia="Times New Roman" w:cstheme="minorHAnsi"/>
          <w:color w:val="3B3835"/>
          <w:sz w:val="24"/>
          <w:szCs w:val="24"/>
          <w:lang w:eastAsia="es-CO"/>
        </w:rPr>
        <w:t>U</w:t>
      </w:r>
      <w:r w:rsidR="00BA5837">
        <w:rPr>
          <w:rFonts w:eastAsia="Times New Roman" w:cstheme="minorHAnsi"/>
          <w:color w:val="3B3835"/>
          <w:sz w:val="24"/>
          <w:szCs w:val="24"/>
          <w:lang w:eastAsia="es-CO"/>
        </w:rPr>
        <w:t>na torta para 12</w:t>
      </w:r>
      <w:r w:rsidRPr="003874BD">
        <w:rPr>
          <w:rFonts w:eastAsia="Times New Roman" w:cstheme="minorHAnsi"/>
          <w:color w:val="3B3835"/>
          <w:sz w:val="24"/>
          <w:szCs w:val="24"/>
          <w:lang w:eastAsia="es-CO"/>
        </w:rPr>
        <w:t xml:space="preserve"> personas necesita</w:t>
      </w:r>
      <w:r w:rsidR="00BA5837">
        <w:rPr>
          <w:rFonts w:eastAsia="Times New Roman" w:cstheme="minorHAnsi"/>
          <w:color w:val="3B3835"/>
          <w:sz w:val="24"/>
          <w:szCs w:val="24"/>
          <w:lang w:eastAsia="es-CO"/>
        </w:rPr>
        <w:t xml:space="preserve"> 48</w:t>
      </w:r>
      <w:r w:rsidRPr="003874BD">
        <w:rPr>
          <w:rFonts w:eastAsia="Times New Roman" w:cstheme="minorHAnsi"/>
          <w:color w:val="3B3835"/>
          <w:sz w:val="24"/>
          <w:szCs w:val="24"/>
          <w:lang w:eastAsia="es-CO"/>
        </w:rPr>
        <w:t>0 gr de mantequilla. ¿Cuántos gramos de mantequilla se necesitan para una torta para 30 personas?</w:t>
      </w:r>
    </w:p>
    <w:p w:rsidR="00D6207F" w:rsidRPr="005202D3" w:rsidRDefault="00D6207F" w:rsidP="00D6207F">
      <w:pPr>
        <w:pStyle w:val="Prrafodelista"/>
        <w:numPr>
          <w:ilvl w:val="0"/>
          <w:numId w:val="1"/>
        </w:numPr>
        <w:shd w:val="clear" w:color="auto" w:fill="FFFFFF" w:themeFill="background1"/>
        <w:spacing w:after="0" w:line="240" w:lineRule="auto"/>
        <w:rPr>
          <w:rFonts w:eastAsia="Times New Roman" w:cstheme="minorHAnsi"/>
          <w:color w:val="3B3835"/>
          <w:sz w:val="24"/>
          <w:szCs w:val="24"/>
          <w:lang w:eastAsia="es-CO"/>
        </w:rPr>
      </w:pPr>
      <w:r w:rsidRPr="005202D3">
        <w:rPr>
          <w:rFonts w:eastAsia="Times New Roman" w:cstheme="minorHAnsi"/>
          <w:color w:val="3B3835"/>
          <w:sz w:val="24"/>
          <w:szCs w:val="24"/>
          <w:lang w:eastAsia="es-CO"/>
        </w:rPr>
        <w:t xml:space="preserve">40 gr.  </w:t>
      </w:r>
    </w:p>
    <w:p w:rsidR="00D6207F" w:rsidRPr="005202D3" w:rsidRDefault="00D6207F" w:rsidP="00D6207F">
      <w:pPr>
        <w:pStyle w:val="Prrafodelista"/>
        <w:numPr>
          <w:ilvl w:val="0"/>
          <w:numId w:val="1"/>
        </w:numPr>
        <w:shd w:val="clear" w:color="auto" w:fill="FFFFFF" w:themeFill="background1"/>
        <w:spacing w:after="0" w:line="240" w:lineRule="auto"/>
        <w:rPr>
          <w:rFonts w:eastAsia="Times New Roman" w:cstheme="minorHAnsi"/>
          <w:color w:val="3B3835"/>
          <w:sz w:val="24"/>
          <w:szCs w:val="24"/>
          <w:lang w:eastAsia="es-CO"/>
        </w:rPr>
      </w:pPr>
      <w:r w:rsidRPr="005202D3">
        <w:rPr>
          <w:rFonts w:eastAsia="Times New Roman" w:cstheme="minorHAnsi"/>
          <w:color w:val="3B3835"/>
          <w:sz w:val="24"/>
          <w:szCs w:val="24"/>
          <w:lang w:eastAsia="es-CO"/>
        </w:rPr>
        <w:t>1.200 gr.</w:t>
      </w:r>
    </w:p>
    <w:p w:rsidR="00D6207F" w:rsidRPr="005202D3" w:rsidRDefault="00D6207F" w:rsidP="00D6207F">
      <w:pPr>
        <w:pStyle w:val="Prrafodelista"/>
        <w:numPr>
          <w:ilvl w:val="0"/>
          <w:numId w:val="1"/>
        </w:numPr>
        <w:shd w:val="clear" w:color="auto" w:fill="FFFFFF" w:themeFill="background1"/>
        <w:spacing w:after="0" w:line="240" w:lineRule="auto"/>
        <w:rPr>
          <w:rFonts w:eastAsia="Times New Roman" w:cstheme="minorHAnsi"/>
          <w:color w:val="3B3835"/>
          <w:sz w:val="24"/>
          <w:szCs w:val="24"/>
          <w:lang w:eastAsia="es-CO"/>
        </w:rPr>
      </w:pPr>
      <w:r w:rsidRPr="005202D3">
        <w:rPr>
          <w:rFonts w:eastAsia="Times New Roman" w:cstheme="minorHAnsi"/>
          <w:color w:val="3B3835"/>
          <w:sz w:val="24"/>
          <w:szCs w:val="24"/>
          <w:lang w:eastAsia="es-CO"/>
        </w:rPr>
        <w:t>7.200 gr.</w:t>
      </w:r>
    </w:p>
    <w:p w:rsidR="00D6207F" w:rsidRPr="005202D3" w:rsidRDefault="00D6207F" w:rsidP="00D6207F">
      <w:pPr>
        <w:pStyle w:val="Prrafodelista"/>
        <w:numPr>
          <w:ilvl w:val="0"/>
          <w:numId w:val="1"/>
        </w:numPr>
        <w:shd w:val="clear" w:color="auto" w:fill="FFFFFF" w:themeFill="background1"/>
        <w:spacing w:after="0" w:line="240" w:lineRule="auto"/>
        <w:rPr>
          <w:rFonts w:eastAsia="Times New Roman" w:cstheme="minorHAnsi"/>
          <w:color w:val="3B3835"/>
          <w:sz w:val="24"/>
          <w:szCs w:val="24"/>
          <w:lang w:eastAsia="es-CO"/>
        </w:rPr>
      </w:pPr>
      <w:r w:rsidRPr="005202D3">
        <w:rPr>
          <w:rFonts w:eastAsia="Times New Roman" w:cstheme="minorHAnsi"/>
          <w:color w:val="3B3835"/>
          <w:sz w:val="24"/>
          <w:szCs w:val="24"/>
          <w:lang w:eastAsia="es-CO"/>
        </w:rPr>
        <w:t>180 gr.</w:t>
      </w:r>
    </w:p>
    <w:p w:rsidR="00D6207F" w:rsidRPr="005202D3" w:rsidRDefault="00D6207F" w:rsidP="00D6207F">
      <w:pPr>
        <w:pStyle w:val="Prrafodelista"/>
        <w:shd w:val="clear" w:color="auto" w:fill="FFFFFF" w:themeFill="background1"/>
        <w:spacing w:after="0" w:line="240" w:lineRule="auto"/>
        <w:ind w:left="1080"/>
        <w:rPr>
          <w:rFonts w:eastAsia="Times New Roman" w:cstheme="minorHAnsi"/>
          <w:color w:val="3B3835"/>
          <w:sz w:val="24"/>
          <w:szCs w:val="24"/>
          <w:lang w:eastAsia="es-CO"/>
        </w:rPr>
      </w:pPr>
    </w:p>
    <w:p w:rsidR="00D6207F" w:rsidRPr="005202D3" w:rsidRDefault="00D6207F" w:rsidP="00D6207F">
      <w:pPr>
        <w:ind w:left="284" w:hanging="284"/>
        <w:rPr>
          <w:rFonts w:cstheme="minorHAnsi"/>
          <w:sz w:val="24"/>
          <w:szCs w:val="24"/>
        </w:rPr>
      </w:pPr>
      <w:r>
        <w:rPr>
          <w:rFonts w:cstheme="minorHAnsi"/>
          <w:sz w:val="24"/>
          <w:szCs w:val="24"/>
        </w:rPr>
        <w:t xml:space="preserve">2.   </w:t>
      </w:r>
      <w:r w:rsidRPr="005202D3">
        <w:rPr>
          <w:rFonts w:cstheme="minorHAnsi"/>
          <w:sz w:val="24"/>
          <w:szCs w:val="24"/>
        </w:rPr>
        <w:t>Una piscina se llena en 12 horas con un grifo que arroja 180 litros de agua por minuto. ¿Cuánto tiempo tardaría en llenarse la piscina si el grifo arroja 360 litros por minuto?</w:t>
      </w:r>
    </w:p>
    <w:p w:rsidR="00D6207F" w:rsidRPr="006E0B75" w:rsidRDefault="00D6207F" w:rsidP="00D6207F">
      <w:pPr>
        <w:pStyle w:val="Prrafodelista"/>
        <w:shd w:val="clear" w:color="auto" w:fill="FFFFFF" w:themeFill="background1"/>
        <w:spacing w:after="0" w:line="240" w:lineRule="auto"/>
        <w:ind w:left="708"/>
        <w:rPr>
          <w:rFonts w:eastAsia="Times New Roman" w:cstheme="minorHAnsi"/>
          <w:color w:val="3B3835"/>
          <w:sz w:val="24"/>
          <w:szCs w:val="24"/>
          <w:lang w:val="pt-BR" w:eastAsia="es-CO"/>
        </w:rPr>
      </w:pPr>
      <w:r w:rsidRPr="006E0B75">
        <w:rPr>
          <w:rFonts w:eastAsia="Times New Roman" w:cstheme="minorHAnsi"/>
          <w:color w:val="3B3835"/>
          <w:sz w:val="24"/>
          <w:szCs w:val="24"/>
          <w:lang w:val="pt-BR" w:eastAsia="es-CO"/>
        </w:rPr>
        <w:t>a. 30 horas.</w:t>
      </w:r>
    </w:p>
    <w:p w:rsidR="00D6207F" w:rsidRPr="006E0B75" w:rsidRDefault="00D6207F" w:rsidP="00D6207F">
      <w:pPr>
        <w:pStyle w:val="Prrafodelista"/>
        <w:shd w:val="clear" w:color="auto" w:fill="FFFFFF" w:themeFill="background1"/>
        <w:spacing w:after="0" w:line="240" w:lineRule="auto"/>
        <w:ind w:left="708"/>
        <w:rPr>
          <w:rFonts w:eastAsia="Times New Roman" w:cstheme="minorHAnsi"/>
          <w:color w:val="3B3835"/>
          <w:sz w:val="24"/>
          <w:szCs w:val="24"/>
          <w:lang w:val="pt-BR" w:eastAsia="es-CO"/>
        </w:rPr>
      </w:pPr>
      <w:r w:rsidRPr="006E0B75">
        <w:rPr>
          <w:rFonts w:eastAsia="Times New Roman" w:cstheme="minorHAnsi"/>
          <w:color w:val="3B3835"/>
          <w:sz w:val="24"/>
          <w:szCs w:val="24"/>
          <w:lang w:val="pt-BR" w:eastAsia="es-CO"/>
        </w:rPr>
        <w:t>b. 6 horas. .</w:t>
      </w:r>
    </w:p>
    <w:p w:rsidR="00D6207F" w:rsidRPr="005202D3" w:rsidRDefault="00D6207F" w:rsidP="00D6207F">
      <w:pPr>
        <w:pStyle w:val="Prrafodelista"/>
        <w:shd w:val="clear" w:color="auto" w:fill="FFFFFF" w:themeFill="background1"/>
        <w:spacing w:after="0" w:line="240" w:lineRule="auto"/>
        <w:ind w:left="708"/>
        <w:rPr>
          <w:rFonts w:eastAsia="Times New Roman" w:cstheme="minorHAnsi"/>
          <w:color w:val="3B3835"/>
          <w:sz w:val="24"/>
          <w:szCs w:val="24"/>
          <w:lang w:eastAsia="es-CO"/>
        </w:rPr>
      </w:pPr>
      <w:r w:rsidRPr="006E0B75">
        <w:rPr>
          <w:rFonts w:eastAsia="Times New Roman" w:cstheme="minorHAnsi"/>
          <w:color w:val="3B3835"/>
          <w:sz w:val="24"/>
          <w:szCs w:val="24"/>
          <w:lang w:val="pt-BR" w:eastAsia="es-CO"/>
        </w:rPr>
        <w:t xml:space="preserve">c.  </w:t>
      </w:r>
      <w:r w:rsidRPr="005202D3">
        <w:rPr>
          <w:rFonts w:eastAsia="Times New Roman" w:cstheme="minorHAnsi"/>
          <w:color w:val="3B3835"/>
          <w:sz w:val="24"/>
          <w:szCs w:val="24"/>
          <w:lang w:eastAsia="es-CO"/>
        </w:rPr>
        <w:t>24 horas.</w:t>
      </w:r>
    </w:p>
    <w:p w:rsidR="00D6207F" w:rsidRDefault="00D6207F" w:rsidP="00D6207F">
      <w:pPr>
        <w:pStyle w:val="Prrafodelista"/>
        <w:shd w:val="clear" w:color="auto" w:fill="FFFFFF" w:themeFill="background1"/>
        <w:spacing w:after="0" w:line="240" w:lineRule="auto"/>
        <w:ind w:left="708"/>
        <w:rPr>
          <w:rFonts w:eastAsia="Times New Roman" w:cstheme="minorHAnsi"/>
          <w:color w:val="3B3835"/>
          <w:sz w:val="24"/>
          <w:szCs w:val="24"/>
          <w:lang w:eastAsia="es-CO"/>
        </w:rPr>
      </w:pPr>
      <w:r w:rsidRPr="005202D3">
        <w:rPr>
          <w:rFonts w:eastAsia="Times New Roman" w:cstheme="minorHAnsi"/>
          <w:color w:val="3B3835"/>
          <w:sz w:val="24"/>
          <w:szCs w:val="24"/>
          <w:lang w:eastAsia="es-CO"/>
        </w:rPr>
        <w:t>d. 20 horas.</w:t>
      </w:r>
    </w:p>
    <w:p w:rsidR="00C31AB8" w:rsidRDefault="00C31AB8" w:rsidP="00C31AB8">
      <w:pPr>
        <w:shd w:val="clear" w:color="auto" w:fill="FFFFFF" w:themeFill="background1"/>
        <w:spacing w:after="0" w:line="240" w:lineRule="auto"/>
        <w:rPr>
          <w:rFonts w:eastAsia="Times New Roman" w:cstheme="minorHAnsi"/>
          <w:color w:val="3B3835"/>
          <w:sz w:val="24"/>
          <w:szCs w:val="24"/>
          <w:lang w:eastAsia="es-CO"/>
        </w:rPr>
      </w:pPr>
    </w:p>
    <w:p w:rsidR="00C31AB8" w:rsidRDefault="00C31AB8" w:rsidP="00C31AB8">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3.   Cuatro bolsas de clavos pesan 5 kilogramos. ¿Cuánto pesan 20 bolsas de clavos?</w:t>
      </w:r>
    </w:p>
    <w:p w:rsidR="00C31AB8" w:rsidRDefault="00C31AB8" w:rsidP="00C31AB8">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a.  20 Kilogramos.</w:t>
      </w:r>
    </w:p>
    <w:p w:rsidR="00C31AB8" w:rsidRDefault="00C31AB8" w:rsidP="00C31AB8">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b.  100 kilogramos.</w:t>
      </w:r>
    </w:p>
    <w:p w:rsidR="00C31AB8" w:rsidRDefault="00C31AB8" w:rsidP="00C31AB8">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c.  25 kilogramos.</w:t>
      </w:r>
    </w:p>
    <w:p w:rsidR="00C31AB8" w:rsidRDefault="00C31AB8" w:rsidP="00C31AB8">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d. 80 kilogramos.</w:t>
      </w:r>
    </w:p>
    <w:p w:rsidR="00393E5C" w:rsidRDefault="00393E5C" w:rsidP="00C31AB8">
      <w:pPr>
        <w:shd w:val="clear" w:color="auto" w:fill="FFFFFF" w:themeFill="background1"/>
        <w:spacing w:after="0" w:line="240" w:lineRule="auto"/>
        <w:rPr>
          <w:rFonts w:eastAsia="Times New Roman" w:cstheme="minorHAnsi"/>
          <w:color w:val="3B3835"/>
          <w:sz w:val="24"/>
          <w:szCs w:val="24"/>
          <w:lang w:eastAsia="es-CO"/>
        </w:rPr>
      </w:pPr>
    </w:p>
    <w:p w:rsidR="00C31AB8" w:rsidRPr="009C4682" w:rsidRDefault="00C31AB8" w:rsidP="009C4682">
      <w:pPr>
        <w:pStyle w:val="Prrafodelista"/>
        <w:numPr>
          <w:ilvl w:val="0"/>
          <w:numId w:val="7"/>
        </w:numPr>
        <w:shd w:val="clear" w:color="auto" w:fill="FFFFFF" w:themeFill="background1"/>
        <w:spacing w:after="0" w:line="240" w:lineRule="auto"/>
        <w:ind w:left="426"/>
        <w:rPr>
          <w:rFonts w:eastAsia="Times New Roman" w:cstheme="minorHAnsi"/>
          <w:color w:val="3B3835"/>
          <w:sz w:val="24"/>
          <w:szCs w:val="24"/>
          <w:lang w:eastAsia="es-CO"/>
        </w:rPr>
      </w:pPr>
      <w:r w:rsidRPr="009C4682">
        <w:rPr>
          <w:rFonts w:eastAsia="Times New Roman" w:cstheme="minorHAnsi"/>
          <w:color w:val="3B3835"/>
          <w:sz w:val="24"/>
          <w:szCs w:val="24"/>
          <w:lang w:eastAsia="es-CO"/>
        </w:rPr>
        <w:t>En una convivencia de curso, en que iban a ir 34 estudiantes, 4 docentes y 2 padres de  familia, calculaban 8 kilogramos de carne. Si después se agregan 5 estudiantes, 1 docente y 4 padres. ¿Cuántos kilogramos de carne tienen que comprar</w:t>
      </w:r>
      <w:r w:rsidR="00B23E63" w:rsidRPr="009C4682">
        <w:rPr>
          <w:rFonts w:eastAsia="Times New Roman" w:cstheme="minorHAnsi"/>
          <w:color w:val="3B3835"/>
          <w:sz w:val="24"/>
          <w:szCs w:val="24"/>
          <w:lang w:eastAsia="es-CO"/>
        </w:rPr>
        <w:t>?</w:t>
      </w:r>
      <w:r w:rsidRPr="009C4682">
        <w:rPr>
          <w:rFonts w:eastAsia="Times New Roman" w:cstheme="minorHAnsi"/>
          <w:color w:val="3B3835"/>
          <w:sz w:val="24"/>
          <w:szCs w:val="24"/>
          <w:lang w:eastAsia="es-CO"/>
        </w:rPr>
        <w:t xml:space="preserve"> </w:t>
      </w:r>
    </w:p>
    <w:p w:rsidR="00B23E63" w:rsidRDefault="00B23E63" w:rsidP="00C31AB8">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a.  40   kilogramos.</w:t>
      </w:r>
    </w:p>
    <w:p w:rsidR="00B23E63" w:rsidRDefault="00B23E63" w:rsidP="00C31AB8">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b.  136 kilogramos.</w:t>
      </w:r>
    </w:p>
    <w:p w:rsidR="00B23E63" w:rsidRDefault="00B23E63" w:rsidP="00C31AB8">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c.  100 kilogramos.</w:t>
      </w:r>
    </w:p>
    <w:p w:rsidR="00B23E63" w:rsidRDefault="00B23E63" w:rsidP="00C31AB8">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d. 10    kilogramos.</w:t>
      </w:r>
    </w:p>
    <w:p w:rsidR="00393E5C" w:rsidRDefault="00393E5C" w:rsidP="00D6207F">
      <w:pPr>
        <w:rPr>
          <w:rFonts w:eastAsia="Times New Roman" w:cstheme="minorHAnsi"/>
          <w:color w:val="3B3835"/>
          <w:sz w:val="24"/>
          <w:szCs w:val="24"/>
          <w:lang w:eastAsia="es-CO"/>
        </w:rPr>
      </w:pPr>
    </w:p>
    <w:p w:rsidR="00D6207F" w:rsidRPr="009C4682" w:rsidRDefault="00393E5C" w:rsidP="009C4682">
      <w:pPr>
        <w:pStyle w:val="Prrafodelista"/>
        <w:numPr>
          <w:ilvl w:val="0"/>
          <w:numId w:val="9"/>
        </w:numPr>
        <w:ind w:left="284" w:firstLine="0"/>
        <w:rPr>
          <w:rFonts w:cstheme="minorHAnsi"/>
          <w:sz w:val="24"/>
          <w:szCs w:val="24"/>
        </w:rPr>
      </w:pPr>
      <w:r w:rsidRPr="009C4682">
        <w:rPr>
          <w:rFonts w:cstheme="minorHAnsi"/>
          <w:sz w:val="24"/>
          <w:szCs w:val="24"/>
        </w:rPr>
        <w:t xml:space="preserve">Diez </w:t>
      </w:r>
      <w:r w:rsidR="00D6207F" w:rsidRPr="009C4682">
        <w:rPr>
          <w:rFonts w:cstheme="minorHAnsi"/>
          <w:sz w:val="24"/>
          <w:szCs w:val="24"/>
        </w:rPr>
        <w:t xml:space="preserve">hombres hacen una obra en 45 días. ¿Cuántos hombres se necesitarán para hacerla en    </w:t>
      </w:r>
      <w:r w:rsidR="00C31AB8" w:rsidRPr="009C4682">
        <w:rPr>
          <w:rFonts w:cstheme="minorHAnsi"/>
          <w:sz w:val="24"/>
          <w:szCs w:val="24"/>
        </w:rPr>
        <w:t>15 días?</w:t>
      </w:r>
    </w:p>
    <w:p w:rsidR="00D6207F" w:rsidRPr="005202D3" w:rsidRDefault="00D6207F" w:rsidP="00D6207F">
      <w:pPr>
        <w:shd w:val="clear" w:color="auto" w:fill="FFFFFF" w:themeFill="background1"/>
        <w:spacing w:after="0" w:line="240" w:lineRule="auto"/>
        <w:ind w:left="720"/>
        <w:rPr>
          <w:rFonts w:eastAsia="Times New Roman" w:cstheme="minorHAnsi"/>
          <w:color w:val="3B3835"/>
          <w:sz w:val="24"/>
          <w:szCs w:val="24"/>
          <w:lang w:eastAsia="es-CO"/>
        </w:rPr>
      </w:pPr>
      <w:r w:rsidRPr="005202D3">
        <w:rPr>
          <w:rFonts w:eastAsia="Times New Roman" w:cstheme="minorHAnsi"/>
          <w:color w:val="3B3835"/>
          <w:sz w:val="24"/>
          <w:szCs w:val="24"/>
          <w:lang w:eastAsia="es-CO"/>
        </w:rPr>
        <w:t>a. 30 hombres.</w:t>
      </w:r>
    </w:p>
    <w:p w:rsidR="00D6207F" w:rsidRPr="005202D3" w:rsidRDefault="00D6207F" w:rsidP="00D6207F">
      <w:pPr>
        <w:shd w:val="clear" w:color="auto" w:fill="FFFFFF" w:themeFill="background1"/>
        <w:spacing w:after="0" w:line="240" w:lineRule="auto"/>
        <w:ind w:left="720"/>
        <w:rPr>
          <w:rFonts w:eastAsia="Times New Roman" w:cstheme="minorHAnsi"/>
          <w:color w:val="3B3835"/>
          <w:sz w:val="24"/>
          <w:szCs w:val="24"/>
          <w:lang w:eastAsia="es-CO"/>
        </w:rPr>
      </w:pPr>
      <w:r w:rsidRPr="005202D3">
        <w:rPr>
          <w:rFonts w:eastAsia="Times New Roman" w:cstheme="minorHAnsi"/>
          <w:color w:val="3B3835"/>
          <w:sz w:val="24"/>
          <w:szCs w:val="24"/>
          <w:lang w:eastAsia="es-CO"/>
        </w:rPr>
        <w:t>b. 45 hombres.</w:t>
      </w:r>
    </w:p>
    <w:p w:rsidR="00D6207F" w:rsidRPr="005202D3" w:rsidRDefault="00D6207F" w:rsidP="00D6207F">
      <w:pPr>
        <w:shd w:val="clear" w:color="auto" w:fill="FFFFFF" w:themeFill="background1"/>
        <w:spacing w:after="0" w:line="240" w:lineRule="auto"/>
        <w:ind w:left="720"/>
        <w:rPr>
          <w:rFonts w:eastAsia="Times New Roman" w:cstheme="minorHAnsi"/>
          <w:color w:val="3B3835"/>
          <w:sz w:val="24"/>
          <w:szCs w:val="24"/>
          <w:lang w:eastAsia="es-CO"/>
        </w:rPr>
      </w:pPr>
      <w:r w:rsidRPr="005202D3">
        <w:rPr>
          <w:rFonts w:eastAsia="Times New Roman" w:cstheme="minorHAnsi"/>
          <w:color w:val="3B3835"/>
          <w:sz w:val="24"/>
          <w:szCs w:val="24"/>
          <w:lang w:eastAsia="es-CO"/>
        </w:rPr>
        <w:lastRenderedPageBreak/>
        <w:t>c.  4 hombres.</w:t>
      </w:r>
    </w:p>
    <w:p w:rsidR="00D6207F" w:rsidRPr="005202D3" w:rsidRDefault="00D6207F" w:rsidP="00D6207F">
      <w:pPr>
        <w:shd w:val="clear" w:color="auto" w:fill="FFFFFF" w:themeFill="background1"/>
        <w:spacing w:after="0" w:line="240" w:lineRule="auto"/>
        <w:ind w:left="720"/>
        <w:rPr>
          <w:rFonts w:eastAsia="Times New Roman" w:cstheme="minorHAnsi"/>
          <w:color w:val="3B3835"/>
          <w:sz w:val="24"/>
          <w:szCs w:val="24"/>
          <w:lang w:eastAsia="es-CO"/>
        </w:rPr>
      </w:pPr>
      <w:r w:rsidRPr="005202D3">
        <w:rPr>
          <w:rFonts w:eastAsia="Times New Roman" w:cstheme="minorHAnsi"/>
          <w:color w:val="3B3835"/>
          <w:sz w:val="24"/>
          <w:szCs w:val="24"/>
          <w:lang w:eastAsia="es-CO"/>
        </w:rPr>
        <w:t>d. 20 hombres.</w:t>
      </w:r>
    </w:p>
    <w:p w:rsidR="00D6207F" w:rsidRPr="005202D3" w:rsidRDefault="00D6207F" w:rsidP="00D6207F">
      <w:pPr>
        <w:shd w:val="clear" w:color="auto" w:fill="FFFFFF" w:themeFill="background1"/>
        <w:spacing w:after="0" w:line="240" w:lineRule="auto"/>
        <w:ind w:left="720"/>
        <w:rPr>
          <w:rFonts w:eastAsia="Times New Roman" w:cstheme="minorHAnsi"/>
          <w:color w:val="3B3835"/>
          <w:sz w:val="24"/>
          <w:szCs w:val="24"/>
          <w:lang w:eastAsia="es-CO"/>
        </w:rPr>
      </w:pPr>
    </w:p>
    <w:p w:rsidR="00D6207F" w:rsidRPr="00B23E63" w:rsidRDefault="00B23E63" w:rsidP="00B23E63">
      <w:pPr>
        <w:shd w:val="clear" w:color="auto" w:fill="FFFFFF" w:themeFill="background1"/>
        <w:spacing w:after="0" w:line="240" w:lineRule="auto"/>
        <w:rPr>
          <w:rFonts w:cstheme="minorHAnsi"/>
          <w:sz w:val="24"/>
          <w:szCs w:val="24"/>
        </w:rPr>
      </w:pPr>
      <w:r>
        <w:rPr>
          <w:rFonts w:cstheme="minorHAnsi"/>
          <w:sz w:val="24"/>
          <w:szCs w:val="24"/>
        </w:rPr>
        <w:t xml:space="preserve">6.   </w:t>
      </w:r>
      <w:r w:rsidR="00D6207F" w:rsidRPr="00B23E63">
        <w:rPr>
          <w:rFonts w:cstheme="minorHAnsi"/>
          <w:sz w:val="24"/>
          <w:szCs w:val="24"/>
        </w:rPr>
        <w:t>Dos saco de patatas pesa 40 kg. Un cargamento de patatas pesa 520 kg. ¿Cuántos sacos se podrán hacer?</w:t>
      </w:r>
    </w:p>
    <w:p w:rsidR="00D6207F" w:rsidRPr="005202D3" w:rsidRDefault="00D6207F" w:rsidP="00D6207F">
      <w:pPr>
        <w:shd w:val="clear" w:color="auto" w:fill="FFFFFF" w:themeFill="background1"/>
        <w:spacing w:after="0" w:line="240" w:lineRule="auto"/>
        <w:ind w:left="708"/>
        <w:rPr>
          <w:rFonts w:eastAsia="Times New Roman" w:cstheme="minorHAnsi"/>
          <w:color w:val="3B3835"/>
          <w:sz w:val="24"/>
          <w:szCs w:val="24"/>
          <w:lang w:eastAsia="es-CO"/>
        </w:rPr>
      </w:pPr>
      <w:r w:rsidRPr="005202D3">
        <w:rPr>
          <w:rFonts w:eastAsia="Times New Roman" w:cstheme="minorHAnsi"/>
          <w:color w:val="3B3835"/>
          <w:sz w:val="24"/>
          <w:szCs w:val="24"/>
          <w:lang w:eastAsia="es-CO"/>
        </w:rPr>
        <w:t xml:space="preserve">a.  13 sacos.  </w:t>
      </w:r>
    </w:p>
    <w:p w:rsidR="00D6207F" w:rsidRPr="005202D3" w:rsidRDefault="00D6207F" w:rsidP="00D6207F">
      <w:pPr>
        <w:shd w:val="clear" w:color="auto" w:fill="FFFFFF" w:themeFill="background1"/>
        <w:spacing w:after="0" w:line="240" w:lineRule="auto"/>
        <w:ind w:left="708"/>
        <w:rPr>
          <w:rFonts w:eastAsia="Times New Roman" w:cstheme="minorHAnsi"/>
          <w:color w:val="3B3835"/>
          <w:sz w:val="24"/>
          <w:szCs w:val="24"/>
          <w:lang w:eastAsia="es-CO"/>
        </w:rPr>
      </w:pPr>
      <w:r w:rsidRPr="005202D3">
        <w:rPr>
          <w:rFonts w:eastAsia="Times New Roman" w:cstheme="minorHAnsi"/>
          <w:color w:val="3B3835"/>
          <w:sz w:val="24"/>
          <w:szCs w:val="24"/>
          <w:lang w:eastAsia="es-CO"/>
        </w:rPr>
        <w:t xml:space="preserve">b. 26  sacos.   </w:t>
      </w:r>
    </w:p>
    <w:p w:rsidR="00D6207F" w:rsidRPr="005202D3" w:rsidRDefault="00D6207F" w:rsidP="00D6207F">
      <w:pPr>
        <w:shd w:val="clear" w:color="auto" w:fill="FFFFFF" w:themeFill="background1"/>
        <w:spacing w:after="0" w:line="240" w:lineRule="auto"/>
        <w:ind w:left="708"/>
        <w:rPr>
          <w:rFonts w:eastAsia="Times New Roman" w:cstheme="minorHAnsi"/>
          <w:color w:val="3B3835"/>
          <w:sz w:val="24"/>
          <w:szCs w:val="24"/>
          <w:lang w:eastAsia="es-CO"/>
        </w:rPr>
      </w:pPr>
      <w:r w:rsidRPr="005202D3">
        <w:rPr>
          <w:rFonts w:eastAsia="Times New Roman" w:cstheme="minorHAnsi"/>
          <w:color w:val="3B3835"/>
          <w:sz w:val="24"/>
          <w:szCs w:val="24"/>
          <w:lang w:eastAsia="es-CO"/>
        </w:rPr>
        <w:t>c. 208 sacos.</w:t>
      </w:r>
    </w:p>
    <w:p w:rsidR="00D6207F" w:rsidRDefault="00D6207F" w:rsidP="00D6207F">
      <w:pPr>
        <w:shd w:val="clear" w:color="auto" w:fill="FFFFFF" w:themeFill="background1"/>
        <w:spacing w:after="0" w:line="240" w:lineRule="auto"/>
        <w:ind w:left="708"/>
        <w:rPr>
          <w:rFonts w:eastAsia="Times New Roman" w:cstheme="minorHAnsi"/>
          <w:color w:val="3B3835"/>
          <w:sz w:val="24"/>
          <w:szCs w:val="24"/>
          <w:lang w:eastAsia="es-CO"/>
        </w:rPr>
      </w:pPr>
      <w:r w:rsidRPr="005202D3">
        <w:rPr>
          <w:rFonts w:eastAsia="Times New Roman" w:cstheme="minorHAnsi"/>
          <w:color w:val="3B3835"/>
          <w:sz w:val="24"/>
          <w:szCs w:val="24"/>
          <w:lang w:eastAsia="es-CO"/>
        </w:rPr>
        <w:t>d. 104 sacos.</w:t>
      </w:r>
    </w:p>
    <w:p w:rsidR="00B23E63" w:rsidRDefault="009C4682"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 xml:space="preserve">7.   </w:t>
      </w:r>
      <w:r w:rsidR="00B23E63">
        <w:rPr>
          <w:rFonts w:eastAsia="Times New Roman" w:cstheme="minorHAnsi"/>
          <w:color w:val="3B3835"/>
          <w:sz w:val="24"/>
          <w:szCs w:val="24"/>
          <w:lang w:eastAsia="es-CO"/>
        </w:rPr>
        <w:t>Tres metros de cierto tejido cuestan $ 18.000, ¿cuántos metros nos darán por $ 432.000?</w:t>
      </w:r>
    </w:p>
    <w:p w:rsidR="00B23E63" w:rsidRDefault="00B23E63" w:rsidP="00B23E63">
      <w:pPr>
        <w:shd w:val="clear" w:color="auto" w:fill="FFFFFF" w:themeFill="background1"/>
        <w:spacing w:after="0" w:line="240" w:lineRule="auto"/>
        <w:rPr>
          <w:rFonts w:eastAsia="Times New Roman" w:cstheme="minorHAnsi"/>
          <w:color w:val="3B3835"/>
          <w:sz w:val="24"/>
          <w:szCs w:val="24"/>
          <w:lang w:eastAsia="es-CO"/>
        </w:rPr>
      </w:pPr>
    </w:p>
    <w:p w:rsidR="00B23E63" w:rsidRDefault="00B23E6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a.  24 metros.</w:t>
      </w:r>
    </w:p>
    <w:p w:rsidR="00B23E63" w:rsidRDefault="00B23E6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b. 1.200 metros.</w:t>
      </w:r>
    </w:p>
    <w:p w:rsidR="00B23E63" w:rsidRDefault="00B23E63" w:rsidP="00B23E63">
      <w:pPr>
        <w:shd w:val="clear" w:color="auto" w:fill="FFFFFF" w:themeFill="background1"/>
        <w:spacing w:after="0" w:line="240" w:lineRule="auto"/>
        <w:ind w:firstLine="708"/>
        <w:rPr>
          <w:rFonts w:eastAsia="Times New Roman" w:cstheme="minorHAnsi"/>
          <w:color w:val="3B3835"/>
          <w:sz w:val="24"/>
          <w:szCs w:val="24"/>
          <w:lang w:eastAsia="es-CO"/>
        </w:rPr>
      </w:pPr>
      <w:r>
        <w:rPr>
          <w:rFonts w:eastAsia="Times New Roman" w:cstheme="minorHAnsi"/>
          <w:color w:val="3B3835"/>
          <w:sz w:val="24"/>
          <w:szCs w:val="24"/>
          <w:lang w:eastAsia="es-CO"/>
        </w:rPr>
        <w:t>c.  7.200 metros.</w:t>
      </w:r>
    </w:p>
    <w:p w:rsidR="00B23E63" w:rsidRDefault="00B23E63" w:rsidP="00B23E63">
      <w:pPr>
        <w:shd w:val="clear" w:color="auto" w:fill="FFFFFF" w:themeFill="background1"/>
        <w:spacing w:after="0" w:line="240" w:lineRule="auto"/>
        <w:ind w:firstLine="708"/>
        <w:rPr>
          <w:rFonts w:eastAsia="Times New Roman" w:cstheme="minorHAnsi"/>
          <w:color w:val="3B3835"/>
          <w:sz w:val="24"/>
          <w:szCs w:val="24"/>
          <w:lang w:eastAsia="es-CO"/>
        </w:rPr>
      </w:pPr>
      <w:r>
        <w:rPr>
          <w:rFonts w:eastAsia="Times New Roman" w:cstheme="minorHAnsi"/>
          <w:color w:val="3B3835"/>
          <w:sz w:val="24"/>
          <w:szCs w:val="24"/>
          <w:lang w:eastAsia="es-CO"/>
        </w:rPr>
        <w:t>d. 72 metros.</w:t>
      </w:r>
    </w:p>
    <w:p w:rsidR="00B23E63" w:rsidRDefault="00B23E63" w:rsidP="00B23E63">
      <w:pPr>
        <w:shd w:val="clear" w:color="auto" w:fill="FFFFFF" w:themeFill="background1"/>
        <w:spacing w:after="0" w:line="240" w:lineRule="auto"/>
        <w:ind w:firstLine="708"/>
        <w:rPr>
          <w:rFonts w:eastAsia="Times New Roman" w:cstheme="minorHAnsi"/>
          <w:color w:val="3B3835"/>
          <w:sz w:val="24"/>
          <w:szCs w:val="24"/>
          <w:lang w:eastAsia="es-CO"/>
        </w:rPr>
      </w:pPr>
    </w:p>
    <w:p w:rsidR="00D6207F" w:rsidRDefault="009C4682"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 xml:space="preserve">8.   </w:t>
      </w:r>
      <w:r w:rsidR="00B23E63">
        <w:rPr>
          <w:rFonts w:eastAsia="Times New Roman" w:cstheme="minorHAnsi"/>
          <w:color w:val="3B3835"/>
          <w:sz w:val="24"/>
          <w:szCs w:val="24"/>
          <w:lang w:eastAsia="es-CO"/>
        </w:rPr>
        <w:t>Unos amigos han pagado 22,50 dólares por cinco entradas para un concierto de Rock. ¿</w:t>
      </w:r>
      <w:r w:rsidR="00A13EC3">
        <w:rPr>
          <w:rFonts w:eastAsia="Times New Roman" w:cstheme="minorHAnsi"/>
          <w:color w:val="3B3835"/>
          <w:sz w:val="24"/>
          <w:szCs w:val="24"/>
          <w:lang w:eastAsia="es-CO"/>
        </w:rPr>
        <w:t>Cuántos deberán pagar si asisten 8 amigos más?</w:t>
      </w: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a.  58,5 Dólares.</w:t>
      </w: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b.  36    Dólares .</w:t>
      </w: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c.   22,5 Dólares.</w:t>
      </w: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d.  13,5 Dólares.</w:t>
      </w: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9.   Si 4 dólares equivalen a 3.32 € ¿Cuánto costarán 6 dólares?</w:t>
      </w: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a.  19,92 €</w:t>
      </w: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b.   24  €</w:t>
      </w: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c.   79,68 €</w:t>
      </w: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ab/>
        <w:t>d.    4,98 €</w:t>
      </w:r>
    </w:p>
    <w:p w:rsidR="00A13EC3" w:rsidRDefault="00A13EC3" w:rsidP="00B23E63">
      <w:pPr>
        <w:shd w:val="clear" w:color="auto" w:fill="FFFFFF" w:themeFill="background1"/>
        <w:spacing w:after="0" w:line="240" w:lineRule="auto"/>
        <w:rPr>
          <w:rFonts w:eastAsia="Times New Roman" w:cstheme="minorHAnsi"/>
          <w:color w:val="3B3835"/>
          <w:sz w:val="24"/>
          <w:szCs w:val="24"/>
          <w:lang w:eastAsia="es-CO"/>
        </w:rPr>
      </w:pPr>
      <w:r>
        <w:rPr>
          <w:rFonts w:eastAsia="Times New Roman" w:cstheme="minorHAnsi"/>
          <w:color w:val="3B3835"/>
          <w:sz w:val="24"/>
          <w:szCs w:val="24"/>
          <w:lang w:eastAsia="es-CO"/>
        </w:rPr>
        <w:t xml:space="preserve"> </w:t>
      </w:r>
    </w:p>
    <w:p w:rsidR="00393E5C" w:rsidRDefault="009C4682" w:rsidP="00393E5C">
      <w:pPr>
        <w:spacing w:after="0"/>
        <w:rPr>
          <w:rFonts w:eastAsiaTheme="minorEastAsia" w:cstheme="minorHAnsi"/>
          <w:sz w:val="24"/>
          <w:szCs w:val="24"/>
        </w:rPr>
      </w:pPr>
      <w:r>
        <w:rPr>
          <w:rFonts w:eastAsiaTheme="minorEastAsia" w:cstheme="minorHAnsi"/>
          <w:sz w:val="24"/>
          <w:szCs w:val="24"/>
        </w:rPr>
        <w:t xml:space="preserve">10.   </w:t>
      </w:r>
      <w:r w:rsidR="00393E5C">
        <w:rPr>
          <w:rFonts w:eastAsiaTheme="minorEastAsia" w:cstheme="minorHAnsi"/>
          <w:sz w:val="24"/>
          <w:szCs w:val="24"/>
        </w:rPr>
        <w:t>En 50 litros de agua de mar hay 1.300 gramos de sal. ¿Cuántos litros de agua de mar contendrán 5200 gramos de sal?</w:t>
      </w:r>
    </w:p>
    <w:p w:rsidR="00393E5C" w:rsidRDefault="00393E5C" w:rsidP="00393E5C">
      <w:pPr>
        <w:spacing w:after="0"/>
        <w:rPr>
          <w:rFonts w:eastAsiaTheme="minorEastAsia" w:cstheme="minorHAnsi"/>
          <w:sz w:val="24"/>
          <w:szCs w:val="24"/>
        </w:rPr>
      </w:pPr>
    </w:p>
    <w:p w:rsidR="00D6207F" w:rsidRDefault="00D6207F" w:rsidP="00393E5C">
      <w:pPr>
        <w:spacing w:after="0"/>
        <w:ind w:firstLine="708"/>
        <w:rPr>
          <w:rFonts w:eastAsiaTheme="minorEastAsia" w:cstheme="minorHAnsi"/>
          <w:sz w:val="24"/>
          <w:szCs w:val="24"/>
        </w:rPr>
      </w:pPr>
      <w:r w:rsidRPr="00E10DEE">
        <w:rPr>
          <w:rFonts w:eastAsiaTheme="minorEastAsia" w:cstheme="minorHAnsi"/>
          <w:sz w:val="24"/>
          <w:szCs w:val="24"/>
        </w:rPr>
        <w:t xml:space="preserve">a. </w:t>
      </w:r>
      <w:r w:rsidR="00393E5C">
        <w:rPr>
          <w:rFonts w:eastAsiaTheme="minorEastAsia" w:cstheme="minorHAnsi"/>
          <w:sz w:val="24"/>
          <w:szCs w:val="24"/>
        </w:rPr>
        <w:t xml:space="preserve"> 65.000 litros.</w:t>
      </w:r>
    </w:p>
    <w:p w:rsidR="00D6207F" w:rsidRDefault="00D6207F" w:rsidP="00D6207F">
      <w:pPr>
        <w:spacing w:after="0"/>
        <w:ind w:left="708"/>
        <w:rPr>
          <w:rFonts w:eastAsiaTheme="minorEastAsia" w:cstheme="minorHAnsi"/>
          <w:sz w:val="24"/>
          <w:szCs w:val="24"/>
        </w:rPr>
      </w:pPr>
      <w:r>
        <w:rPr>
          <w:rFonts w:eastAsiaTheme="minorEastAsia" w:cstheme="minorHAnsi"/>
          <w:sz w:val="24"/>
          <w:szCs w:val="24"/>
        </w:rPr>
        <w:t xml:space="preserve">b. </w:t>
      </w:r>
      <w:r w:rsidR="00393E5C">
        <w:rPr>
          <w:rFonts w:eastAsiaTheme="minorEastAsia" w:cstheme="minorHAnsi"/>
          <w:sz w:val="24"/>
          <w:szCs w:val="24"/>
        </w:rPr>
        <w:t>200 litros.</w:t>
      </w:r>
    </w:p>
    <w:p w:rsidR="00D6207F" w:rsidRDefault="00D6207F" w:rsidP="00D6207F">
      <w:pPr>
        <w:spacing w:after="0"/>
        <w:ind w:left="708"/>
        <w:rPr>
          <w:rFonts w:eastAsiaTheme="minorEastAsia" w:cstheme="minorHAnsi"/>
          <w:sz w:val="24"/>
          <w:szCs w:val="24"/>
        </w:rPr>
      </w:pPr>
      <w:r>
        <w:rPr>
          <w:rFonts w:eastAsiaTheme="minorEastAsia" w:cstheme="minorHAnsi"/>
          <w:sz w:val="24"/>
          <w:szCs w:val="24"/>
        </w:rPr>
        <w:t xml:space="preserve">c. </w:t>
      </w:r>
      <w:r w:rsidR="00393E5C">
        <w:rPr>
          <w:rFonts w:eastAsiaTheme="minorEastAsia" w:cstheme="minorHAnsi"/>
          <w:sz w:val="24"/>
          <w:szCs w:val="24"/>
        </w:rPr>
        <w:t>7.200 litros.</w:t>
      </w:r>
    </w:p>
    <w:p w:rsidR="00D6207F" w:rsidRDefault="00393E5C" w:rsidP="00D6207F">
      <w:pPr>
        <w:spacing w:after="0"/>
        <w:ind w:left="708"/>
        <w:rPr>
          <w:rFonts w:eastAsiaTheme="minorEastAsia" w:cstheme="minorHAnsi"/>
          <w:sz w:val="24"/>
          <w:szCs w:val="24"/>
        </w:rPr>
      </w:pPr>
      <w:r>
        <w:rPr>
          <w:rFonts w:eastAsiaTheme="minorEastAsia" w:cstheme="minorHAnsi"/>
          <w:sz w:val="24"/>
          <w:szCs w:val="24"/>
        </w:rPr>
        <w:t>d. 180 litros.</w:t>
      </w:r>
    </w:p>
    <w:p w:rsidR="009C4682" w:rsidRDefault="009C4682" w:rsidP="00D6207F">
      <w:pPr>
        <w:spacing w:after="0"/>
        <w:ind w:left="708"/>
        <w:rPr>
          <w:rFonts w:eastAsiaTheme="minorEastAsia" w:cstheme="minorHAnsi"/>
          <w:sz w:val="24"/>
          <w:szCs w:val="24"/>
        </w:rPr>
      </w:pPr>
    </w:p>
    <w:p w:rsidR="009C4682" w:rsidRDefault="009C4682" w:rsidP="00D6207F">
      <w:pPr>
        <w:spacing w:after="0"/>
        <w:ind w:left="708"/>
        <w:rPr>
          <w:rFonts w:eastAsiaTheme="minorEastAsia" w:cstheme="minorHAnsi"/>
          <w:sz w:val="24"/>
          <w:szCs w:val="24"/>
        </w:rPr>
      </w:pPr>
    </w:p>
    <w:p w:rsidR="009C4682" w:rsidRDefault="009C4682" w:rsidP="009C4682">
      <w:pPr>
        <w:spacing w:after="0"/>
        <w:ind w:left="708"/>
        <w:jc w:val="right"/>
        <w:rPr>
          <w:rFonts w:eastAsiaTheme="minorEastAsia" w:cstheme="minorHAnsi"/>
          <w:sz w:val="24"/>
          <w:szCs w:val="24"/>
        </w:rPr>
      </w:pPr>
      <w:r>
        <w:rPr>
          <w:rFonts w:eastAsiaTheme="minorEastAsia" w:cstheme="minorHAnsi"/>
          <w:sz w:val="24"/>
          <w:szCs w:val="24"/>
        </w:rPr>
        <w:t>GLORIA ELSA LARA</w:t>
      </w:r>
    </w:p>
    <w:p w:rsidR="00F31E31" w:rsidRDefault="00F31E31" w:rsidP="009C4682">
      <w:pPr>
        <w:jc w:val="right"/>
      </w:pPr>
    </w:p>
    <w:sectPr w:rsidR="00F31E31" w:rsidSect="009C4682">
      <w:headerReference w:type="default" r:id="rId7"/>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82" w:rsidRDefault="00AF1F82" w:rsidP="00497379">
      <w:pPr>
        <w:spacing w:after="0" w:line="240" w:lineRule="auto"/>
      </w:pPr>
      <w:r>
        <w:separator/>
      </w:r>
    </w:p>
  </w:endnote>
  <w:endnote w:type="continuationSeparator" w:id="0">
    <w:p w:rsidR="00AF1F82" w:rsidRDefault="00AF1F82" w:rsidP="0049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82" w:rsidRDefault="00AF1F82" w:rsidP="00497379">
      <w:pPr>
        <w:spacing w:after="0" w:line="240" w:lineRule="auto"/>
      </w:pPr>
      <w:r>
        <w:separator/>
      </w:r>
    </w:p>
  </w:footnote>
  <w:footnote w:type="continuationSeparator" w:id="0">
    <w:p w:rsidR="00AF1F82" w:rsidRDefault="00AF1F82" w:rsidP="0049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68"/>
      <w:tblW w:w="53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6"/>
      <w:gridCol w:w="6659"/>
      <w:gridCol w:w="1833"/>
    </w:tblGrid>
    <w:tr w:rsidR="00497379" w:rsidRPr="007A258B" w:rsidTr="00DA66DD">
      <w:trPr>
        <w:trHeight w:val="326"/>
      </w:trPr>
      <w:tc>
        <w:tcPr>
          <w:tcW w:w="525" w:type="pct"/>
          <w:vMerge w:val="restart"/>
          <w:shd w:val="clear" w:color="auto" w:fill="auto"/>
        </w:tcPr>
        <w:p w:rsidR="00497379" w:rsidRPr="007A258B" w:rsidRDefault="00497379" w:rsidP="00497379">
          <w:pPr>
            <w:pStyle w:val="Encabezado"/>
            <w:rPr>
              <w:rFonts w:cstheme="minorHAnsi"/>
              <w:bCs/>
            </w:rPr>
          </w:pPr>
          <w:r w:rsidRPr="007A258B">
            <w:rPr>
              <w:rFonts w:cstheme="minorHAnsi"/>
              <w:bCs/>
              <w:noProof/>
              <w:lang w:val="es-MX" w:eastAsia="es-MX"/>
            </w:rPr>
            <w:drawing>
              <wp:anchor distT="0" distB="0" distL="114300" distR="114300" simplePos="0" relativeHeight="251660288" behindDoc="0" locked="0" layoutInCell="1" allowOverlap="1" wp14:anchorId="3EDC334C" wp14:editId="20A8BAC9">
                <wp:simplePos x="0" y="0"/>
                <wp:positionH relativeFrom="column">
                  <wp:posOffset>424815</wp:posOffset>
                </wp:positionH>
                <wp:positionV relativeFrom="paragraph">
                  <wp:posOffset>81280</wp:posOffset>
                </wp:positionV>
                <wp:extent cx="487045" cy="564515"/>
                <wp:effectExtent l="0" t="0" r="8255" b="6985"/>
                <wp:wrapThrough wrapText="bothSides">
                  <wp:wrapPolygon edited="0">
                    <wp:start x="0" y="0"/>
                    <wp:lineTo x="0" y="21138"/>
                    <wp:lineTo x="21121" y="21138"/>
                    <wp:lineTo x="21121" y="0"/>
                    <wp:lineTo x="0" y="0"/>
                  </wp:wrapPolygon>
                </wp:wrapThrough>
                <wp:docPr id="17" name="Imagen 17" descr="http://www.ibeaser.com/images/logos/ESCUDO_SED_vectorizad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beaser.com/images/logos/ESCUDO_SED_vectorizado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564515"/>
                        </a:xfrm>
                        <a:prstGeom prst="rect">
                          <a:avLst/>
                        </a:prstGeom>
                        <a:noFill/>
                      </pic:spPr>
                    </pic:pic>
                  </a:graphicData>
                </a:graphic>
                <wp14:sizeRelH relativeFrom="page">
                  <wp14:pctWidth>0</wp14:pctWidth>
                </wp14:sizeRelH>
                <wp14:sizeRelV relativeFrom="page">
                  <wp14:pctHeight>0</wp14:pctHeight>
                </wp14:sizeRelV>
              </wp:anchor>
            </w:drawing>
          </w:r>
        </w:p>
      </w:tc>
      <w:tc>
        <w:tcPr>
          <w:tcW w:w="3509" w:type="pct"/>
          <w:shd w:val="clear" w:color="auto" w:fill="D9D9D9"/>
        </w:tcPr>
        <w:p w:rsidR="00497379" w:rsidRPr="007A258B" w:rsidRDefault="00497379" w:rsidP="00497379">
          <w:pPr>
            <w:pStyle w:val="Encabezado"/>
            <w:jc w:val="center"/>
            <w:rPr>
              <w:rFonts w:cstheme="minorHAnsi"/>
              <w:bCs/>
            </w:rPr>
          </w:pPr>
          <w:r w:rsidRPr="007A258B">
            <w:rPr>
              <w:rFonts w:cstheme="minorHAnsi"/>
              <w:bCs/>
            </w:rPr>
            <w:t>COLEGIO INSTITUTO TÉCNICO INTERNACIONAL</w:t>
          </w:r>
        </w:p>
      </w:tc>
      <w:tc>
        <w:tcPr>
          <w:tcW w:w="966" w:type="pct"/>
          <w:vMerge w:val="restart"/>
        </w:tcPr>
        <w:p w:rsidR="00497379" w:rsidRPr="007A258B" w:rsidRDefault="00497379" w:rsidP="00497379">
          <w:pPr>
            <w:rPr>
              <w:rFonts w:cstheme="minorHAnsi"/>
            </w:rPr>
          </w:pPr>
          <w:r w:rsidRPr="007A258B">
            <w:rPr>
              <w:rFonts w:cstheme="minorHAnsi"/>
              <w:noProof/>
              <w:lang w:val="es-MX" w:eastAsia="es-MX"/>
            </w:rPr>
            <w:drawing>
              <wp:anchor distT="0" distB="0" distL="114300" distR="114300" simplePos="0" relativeHeight="251659264" behindDoc="0" locked="0" layoutInCell="1" allowOverlap="1" wp14:anchorId="04127223" wp14:editId="52B15645">
                <wp:simplePos x="0" y="0"/>
                <wp:positionH relativeFrom="column">
                  <wp:posOffset>288925</wp:posOffset>
                </wp:positionH>
                <wp:positionV relativeFrom="paragraph">
                  <wp:posOffset>81280</wp:posOffset>
                </wp:positionV>
                <wp:extent cx="555625" cy="564515"/>
                <wp:effectExtent l="0" t="0" r="0" b="6985"/>
                <wp:wrapNone/>
                <wp:docPr id="18" name="Imagen 18" descr="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ITI CHI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625" cy="564515"/>
                        </a:xfrm>
                        <a:prstGeom prst="rect">
                          <a:avLst/>
                        </a:prstGeom>
                        <a:noFill/>
                      </pic:spPr>
                    </pic:pic>
                  </a:graphicData>
                </a:graphic>
                <wp14:sizeRelH relativeFrom="page">
                  <wp14:pctWidth>0</wp14:pctWidth>
                </wp14:sizeRelH>
                <wp14:sizeRelV relativeFrom="page">
                  <wp14:pctHeight>0</wp14:pctHeight>
                </wp14:sizeRelV>
              </wp:anchor>
            </w:drawing>
          </w:r>
        </w:p>
      </w:tc>
    </w:tr>
    <w:tr w:rsidR="00497379" w:rsidRPr="007A258B" w:rsidTr="00DA66DD">
      <w:trPr>
        <w:trHeight w:val="326"/>
      </w:trPr>
      <w:tc>
        <w:tcPr>
          <w:tcW w:w="525" w:type="pct"/>
          <w:vMerge/>
          <w:shd w:val="clear" w:color="auto" w:fill="auto"/>
        </w:tcPr>
        <w:p w:rsidR="00497379" w:rsidRPr="007A258B" w:rsidRDefault="00497379" w:rsidP="00497379">
          <w:pPr>
            <w:pStyle w:val="Encabezado"/>
            <w:jc w:val="center"/>
            <w:rPr>
              <w:rFonts w:cstheme="minorHAnsi"/>
              <w:bCs/>
            </w:rPr>
          </w:pPr>
        </w:p>
      </w:tc>
      <w:tc>
        <w:tcPr>
          <w:tcW w:w="3509" w:type="pct"/>
        </w:tcPr>
        <w:p w:rsidR="00497379" w:rsidRPr="007A258B" w:rsidRDefault="00497379" w:rsidP="00497379">
          <w:pPr>
            <w:pStyle w:val="Encabezado"/>
            <w:jc w:val="center"/>
            <w:rPr>
              <w:rFonts w:cstheme="minorHAnsi"/>
              <w:bCs/>
            </w:rPr>
          </w:pPr>
          <w:r w:rsidRPr="007A258B">
            <w:rPr>
              <w:rFonts w:cstheme="minorHAnsi"/>
              <w:bCs/>
            </w:rPr>
            <w:t xml:space="preserve">P.E.I.    EDUCACIÓN EN TECNOLOGÍA Y SU INFLUENCIA EN LA CALIDAD DE VIDA </w:t>
          </w:r>
        </w:p>
      </w:tc>
      <w:tc>
        <w:tcPr>
          <w:tcW w:w="966" w:type="pct"/>
          <w:vMerge/>
        </w:tcPr>
        <w:p w:rsidR="00497379" w:rsidRPr="007A258B" w:rsidRDefault="00497379" w:rsidP="00497379">
          <w:pPr>
            <w:rPr>
              <w:rFonts w:cstheme="minorHAnsi"/>
            </w:rPr>
          </w:pPr>
        </w:p>
      </w:tc>
    </w:tr>
    <w:tr w:rsidR="00497379" w:rsidRPr="007A258B" w:rsidTr="00DA66DD">
      <w:trPr>
        <w:trHeight w:val="477"/>
      </w:trPr>
      <w:tc>
        <w:tcPr>
          <w:tcW w:w="525" w:type="pct"/>
          <w:vMerge/>
          <w:shd w:val="clear" w:color="auto" w:fill="auto"/>
        </w:tcPr>
        <w:p w:rsidR="00497379" w:rsidRPr="007A258B" w:rsidRDefault="00497379" w:rsidP="00497379">
          <w:pPr>
            <w:pStyle w:val="Encabezado"/>
            <w:jc w:val="center"/>
            <w:rPr>
              <w:rFonts w:cstheme="minorHAnsi"/>
              <w:b/>
              <w:bCs/>
            </w:rPr>
          </w:pPr>
        </w:p>
      </w:tc>
      <w:tc>
        <w:tcPr>
          <w:tcW w:w="3509" w:type="pct"/>
        </w:tcPr>
        <w:p w:rsidR="00497379" w:rsidRPr="007A258B" w:rsidRDefault="00497379" w:rsidP="00497379">
          <w:pPr>
            <w:pStyle w:val="Encabezado"/>
            <w:jc w:val="center"/>
            <w:rPr>
              <w:rFonts w:cstheme="minorHAnsi"/>
              <w:b/>
              <w:bCs/>
            </w:rPr>
          </w:pPr>
          <w:r w:rsidRPr="007A258B">
            <w:rPr>
              <w:rFonts w:cstheme="minorHAnsi"/>
              <w:b/>
              <w:bCs/>
            </w:rPr>
            <w:t>GUIA</w:t>
          </w:r>
          <w:r>
            <w:rPr>
              <w:rFonts w:cstheme="minorHAnsi"/>
              <w:b/>
              <w:bCs/>
            </w:rPr>
            <w:t xml:space="preserve"> II</w:t>
          </w:r>
          <w:r w:rsidRPr="007A258B">
            <w:rPr>
              <w:rFonts w:cstheme="minorHAnsi"/>
              <w:b/>
              <w:bCs/>
            </w:rPr>
            <w:t xml:space="preserve"> DE MATEMÁTICAS</w:t>
          </w:r>
        </w:p>
        <w:p w:rsidR="00497379" w:rsidRPr="007A258B" w:rsidRDefault="00497379" w:rsidP="00497379">
          <w:pPr>
            <w:pStyle w:val="Encabezado"/>
            <w:jc w:val="center"/>
            <w:rPr>
              <w:rFonts w:cstheme="minorHAnsi"/>
              <w:b/>
              <w:bCs/>
            </w:rPr>
          </w:pPr>
          <w:r>
            <w:rPr>
              <w:rFonts w:cstheme="minorHAnsi"/>
              <w:b/>
              <w:bCs/>
            </w:rPr>
            <w:t>SÉPTIMO J.M.</w:t>
          </w:r>
        </w:p>
      </w:tc>
      <w:tc>
        <w:tcPr>
          <w:tcW w:w="966" w:type="pct"/>
          <w:vMerge/>
        </w:tcPr>
        <w:p w:rsidR="00497379" w:rsidRPr="007A258B" w:rsidRDefault="00497379" w:rsidP="00497379">
          <w:pPr>
            <w:rPr>
              <w:rFonts w:cstheme="minorHAnsi"/>
            </w:rPr>
          </w:pPr>
        </w:p>
      </w:tc>
    </w:tr>
  </w:tbl>
  <w:p w:rsidR="00497379" w:rsidRDefault="00497379" w:rsidP="004973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34812"/>
    <w:multiLevelType w:val="hybridMultilevel"/>
    <w:tmpl w:val="499667B0"/>
    <w:lvl w:ilvl="0" w:tplc="240A0019">
      <w:start w:val="1"/>
      <w:numFmt w:val="lowerLetter"/>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4C354F30"/>
    <w:multiLevelType w:val="hybridMultilevel"/>
    <w:tmpl w:val="86D87EB6"/>
    <w:lvl w:ilvl="0" w:tplc="71DED2EE">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7C7C33"/>
    <w:multiLevelType w:val="hybridMultilevel"/>
    <w:tmpl w:val="F5E63F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EE27705"/>
    <w:multiLevelType w:val="hybridMultilevel"/>
    <w:tmpl w:val="0CF2F750"/>
    <w:lvl w:ilvl="0" w:tplc="9F341742">
      <w:start w:val="9"/>
      <w:numFmt w:val="decimal"/>
      <w:lvlText w:val="%1."/>
      <w:lvlJc w:val="left"/>
      <w:pPr>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4" w15:restartNumberingAfterBreak="0">
    <w:nsid w:val="55696F42"/>
    <w:multiLevelType w:val="hybridMultilevel"/>
    <w:tmpl w:val="197614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EB5890"/>
    <w:multiLevelType w:val="hybridMultilevel"/>
    <w:tmpl w:val="0B06443E"/>
    <w:lvl w:ilvl="0" w:tplc="EFD0B71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0126224"/>
    <w:multiLevelType w:val="hybridMultilevel"/>
    <w:tmpl w:val="8C8EAB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A811A8B"/>
    <w:multiLevelType w:val="hybridMultilevel"/>
    <w:tmpl w:val="AA540D9C"/>
    <w:lvl w:ilvl="0" w:tplc="97788298">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866DE4"/>
    <w:multiLevelType w:val="hybridMultilevel"/>
    <w:tmpl w:val="F7D0A67C"/>
    <w:lvl w:ilvl="0" w:tplc="D6922D80">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5"/>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7F"/>
    <w:rsid w:val="00393E5C"/>
    <w:rsid w:val="003E73D4"/>
    <w:rsid w:val="00497379"/>
    <w:rsid w:val="006E0B75"/>
    <w:rsid w:val="009C4682"/>
    <w:rsid w:val="00A13EC3"/>
    <w:rsid w:val="00AF1F82"/>
    <w:rsid w:val="00B23E63"/>
    <w:rsid w:val="00BA5837"/>
    <w:rsid w:val="00C31AB8"/>
    <w:rsid w:val="00D6207F"/>
    <w:rsid w:val="00F31E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2B4A5-23DD-46DB-B21D-E490617E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207F"/>
    <w:pPr>
      <w:ind w:left="720"/>
      <w:contextualSpacing/>
    </w:pPr>
  </w:style>
  <w:style w:type="paragraph" w:styleId="Encabezado">
    <w:name w:val="header"/>
    <w:basedOn w:val="Normal"/>
    <w:link w:val="EncabezadoCar"/>
    <w:uiPriority w:val="99"/>
    <w:unhideWhenUsed/>
    <w:rsid w:val="004973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379"/>
  </w:style>
  <w:style w:type="paragraph" w:styleId="Piedepgina">
    <w:name w:val="footer"/>
    <w:basedOn w:val="Normal"/>
    <w:link w:val="PiedepginaCar"/>
    <w:uiPriority w:val="99"/>
    <w:unhideWhenUsed/>
    <w:rsid w:val="004973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Elsa Lara</dc:creator>
  <cp:keywords/>
  <dc:description/>
  <cp:lastModifiedBy>Olga Patricia Ñungo Garzón</cp:lastModifiedBy>
  <cp:revision>2</cp:revision>
  <dcterms:created xsi:type="dcterms:W3CDTF">2020-03-19T22:31:00Z</dcterms:created>
  <dcterms:modified xsi:type="dcterms:W3CDTF">2020-03-19T22:31:00Z</dcterms:modified>
</cp:coreProperties>
</file>